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E6F1" w14:textId="29BAAC5A" w:rsidR="00203662" w:rsidRPr="00176EFB" w:rsidRDefault="00203662" w:rsidP="00176EFB">
      <w:pPr>
        <w:suppressAutoHyphens/>
        <w:autoSpaceDN w:val="0"/>
        <w:jc w:val="right"/>
        <w:textAlignment w:val="baseline"/>
        <w:rPr>
          <w:rFonts w:eastAsia="Calibri" w:cs="Times New Roman"/>
          <w:i/>
          <w:iCs/>
          <w:szCs w:val="24"/>
        </w:rPr>
      </w:pPr>
      <w:r w:rsidRPr="005A2F06">
        <w:rPr>
          <w:rFonts w:eastAsia="Calibri" w:cs="Times New Roman"/>
          <w:i/>
          <w:iCs/>
          <w:szCs w:val="24"/>
        </w:rPr>
        <w:t>Pielikums Nr.2</w:t>
      </w:r>
    </w:p>
    <w:p w14:paraId="10D5A024" w14:textId="77777777" w:rsidR="00203662" w:rsidRPr="005A2F06" w:rsidRDefault="00203662" w:rsidP="00203662">
      <w:pPr>
        <w:suppressAutoHyphens/>
        <w:autoSpaceDN w:val="0"/>
        <w:jc w:val="right"/>
        <w:textAlignment w:val="baseline"/>
        <w:rPr>
          <w:rFonts w:eastAsia="Times New Roman" w:cs="Times New Roman"/>
          <w:szCs w:val="24"/>
          <w:lang w:eastAsia="lv-LV"/>
        </w:rPr>
      </w:pPr>
      <w:r w:rsidRPr="005A2F06">
        <w:rPr>
          <w:rFonts w:eastAsia="Calibri" w:cs="Times New Roman"/>
          <w:sz w:val="22"/>
          <w:lang w:val="et-EE"/>
        </w:rPr>
        <w:t>Saskaņots:</w:t>
      </w:r>
    </w:p>
    <w:p w14:paraId="6E6D50D4" w14:textId="77777777" w:rsidR="00203662" w:rsidRPr="005A2F06" w:rsidRDefault="00203662" w:rsidP="00203662">
      <w:pPr>
        <w:suppressAutoHyphens/>
        <w:autoSpaceDN w:val="0"/>
        <w:jc w:val="right"/>
        <w:textAlignment w:val="baseline"/>
        <w:rPr>
          <w:rFonts w:eastAsia="Calibri" w:cs="Times New Roman"/>
          <w:sz w:val="18"/>
          <w:szCs w:val="18"/>
        </w:rPr>
      </w:pPr>
      <w:r w:rsidRPr="005A2F06">
        <w:rPr>
          <w:rFonts w:eastAsia="Calibri" w:cs="Times New Roman"/>
          <w:sz w:val="18"/>
          <w:szCs w:val="18"/>
        </w:rPr>
        <w:t xml:space="preserve">                          (iestādes/organizācijas vadītāja paraksts)</w:t>
      </w:r>
    </w:p>
    <w:p w14:paraId="3566CF17" w14:textId="77777777" w:rsidR="00203662" w:rsidRPr="005A2F06" w:rsidRDefault="00203662" w:rsidP="00203662">
      <w:pPr>
        <w:suppressAutoHyphens/>
        <w:autoSpaceDN w:val="0"/>
        <w:textAlignment w:val="baseline"/>
        <w:rPr>
          <w:rFonts w:eastAsia="Calibri" w:cs="Times New Roman"/>
          <w:sz w:val="18"/>
          <w:szCs w:val="18"/>
        </w:rPr>
      </w:pPr>
    </w:p>
    <w:p w14:paraId="442387E3" w14:textId="77777777" w:rsidR="00203662" w:rsidRPr="005A2F06" w:rsidRDefault="00203662" w:rsidP="00203662">
      <w:pPr>
        <w:suppressAutoHyphens/>
        <w:autoSpaceDN w:val="0"/>
        <w:jc w:val="right"/>
        <w:textAlignment w:val="baseline"/>
        <w:rPr>
          <w:rFonts w:eastAsia="Calibri" w:cs="Times New Roman"/>
          <w:sz w:val="18"/>
          <w:szCs w:val="18"/>
        </w:rPr>
      </w:pPr>
      <w:r w:rsidRPr="005A2F06">
        <w:rPr>
          <w:rFonts w:eastAsia="Calibri" w:cs="Times New Roman"/>
          <w:sz w:val="18"/>
          <w:szCs w:val="18"/>
        </w:rPr>
        <w:t>z.v.</w:t>
      </w:r>
    </w:p>
    <w:p w14:paraId="2220E3D6" w14:textId="77777777" w:rsidR="00203662" w:rsidRPr="005A2F06" w:rsidRDefault="00203662" w:rsidP="00203662">
      <w:pPr>
        <w:suppressAutoHyphens/>
        <w:autoSpaceDN w:val="0"/>
        <w:jc w:val="right"/>
        <w:textAlignment w:val="baseline"/>
        <w:rPr>
          <w:rFonts w:eastAsia="Times New Roman" w:cs="Times New Roman"/>
          <w:i/>
          <w:iCs/>
          <w:color w:val="000000"/>
          <w:szCs w:val="24"/>
          <w:lang w:eastAsia="lv-LV"/>
        </w:rPr>
      </w:pPr>
      <w:r w:rsidRPr="005A2F06">
        <w:rPr>
          <w:rFonts w:eastAsia="Calibri" w:cs="Times New Roman"/>
          <w:i/>
          <w:iCs/>
          <w:color w:val="000000"/>
          <w:sz w:val="22"/>
          <w:lang w:val="et-EE"/>
        </w:rPr>
        <w:t>(Paraksta tās iestādes vadītājs, kurā pulciņš notiks)</w:t>
      </w:r>
    </w:p>
    <w:p w14:paraId="62D15072" w14:textId="77777777" w:rsidR="00203662" w:rsidRPr="005A2F06" w:rsidRDefault="00203662" w:rsidP="00203662">
      <w:pPr>
        <w:suppressAutoHyphens/>
        <w:autoSpaceDN w:val="0"/>
        <w:jc w:val="right"/>
        <w:textAlignment w:val="baseline"/>
        <w:rPr>
          <w:rFonts w:eastAsia="Calibri" w:cs="Times New Roman"/>
          <w:color w:val="000000"/>
          <w:szCs w:val="24"/>
        </w:rPr>
      </w:pPr>
    </w:p>
    <w:tbl>
      <w:tblPr>
        <w:tblW w:w="90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116"/>
      </w:tblGrid>
      <w:tr w:rsidR="00203662" w:rsidRPr="005A2F06" w14:paraId="77F3BF70" w14:textId="77777777" w:rsidTr="00176EFB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1F1A" w14:textId="7008A36E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INTEREŠU IZGLĪTĪBAS PROGRAMMA</w:t>
            </w:r>
            <w:r w:rsidR="00355A52" w:rsidRPr="00355A52">
              <w:rPr>
                <w:rFonts w:eastAsia="Calibri" w:cs="Times New Roman"/>
                <w:color w:val="000000"/>
                <w:szCs w:val="24"/>
              </w:rPr>
              <w:t>S NOSAUKUMS</w:t>
            </w:r>
            <w:r w:rsidRPr="00355A52">
              <w:rPr>
                <w:rFonts w:eastAsia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DB53" w14:textId="117AB7FB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03662" w:rsidRPr="005A2F06" w14:paraId="0C2CF34B" w14:textId="77777777" w:rsidTr="00176EFB">
        <w:trPr>
          <w:trHeight w:val="376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260B" w14:textId="7972B336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INTEREŠU IZGLĪTĪBAS JOMA</w:t>
            </w:r>
            <w:r w:rsidR="00355A52" w:rsidRPr="00355A52">
              <w:rPr>
                <w:rFonts w:eastAsia="Calibri" w:cs="Times New Roman"/>
                <w:color w:val="000000"/>
                <w:szCs w:val="24"/>
              </w:rPr>
              <w:t xml:space="preserve"> UN APAKŠJOMA</w:t>
            </w:r>
            <w:r w:rsidRPr="00355A52">
              <w:rPr>
                <w:rFonts w:eastAsia="Calibri" w:cs="Times New Roman"/>
                <w:color w:val="000000"/>
                <w:szCs w:val="24"/>
              </w:rPr>
              <w:t xml:space="preserve">    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65AB" w14:textId="29B11268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03662" w:rsidRPr="005A2F06" w14:paraId="3E569813" w14:textId="77777777" w:rsidTr="00176EFB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3122" w14:textId="39602CBC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PROGRAMMAS VADĪTĀJ</w:t>
            </w:r>
            <w:r w:rsidR="00355A52" w:rsidRPr="00355A52">
              <w:rPr>
                <w:rFonts w:eastAsia="Calibri" w:cs="Times New Roman"/>
                <w:color w:val="000000"/>
                <w:szCs w:val="24"/>
              </w:rPr>
              <w:t>A VĀRDS, UZVĀRDS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A842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03662" w:rsidRPr="005A2F06" w14:paraId="122EACF6" w14:textId="77777777" w:rsidTr="00176EFB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D38E" w14:textId="77777777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PROGRAMMAS REALIZĀCIJAS VIETA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A4B0" w14:textId="091BFB0C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03662" w:rsidRPr="00F0221A" w14:paraId="0C4E7FAE" w14:textId="77777777" w:rsidTr="00176EFB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159D" w14:textId="77777777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DALĪBNIEKU SKAITS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DD02" w14:textId="77777777" w:rsidR="00203662" w:rsidRPr="00F0221A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203662" w:rsidRPr="00F0221A" w14:paraId="60790D06" w14:textId="77777777" w:rsidTr="00176EFB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E38B" w14:textId="77777777" w:rsidR="00203662" w:rsidRPr="00355A52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 w:rsidRPr="00355A52">
              <w:rPr>
                <w:rFonts w:eastAsia="Calibri" w:cs="Times New Roman"/>
                <w:color w:val="000000"/>
                <w:szCs w:val="24"/>
              </w:rPr>
              <w:t>*NOSACĪJUMI DALĪBNIEKU SKAITAM (norādīt individuālo mācību aprīkojumu vai atbilstošo valsts/citu normatīvo dokumentu)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2138" w14:textId="77777777" w:rsidR="00203662" w:rsidRPr="00F0221A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14:paraId="1EF59B6A" w14:textId="77777777" w:rsidR="00203662" w:rsidRPr="00F0221A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 w:val="22"/>
        </w:rPr>
      </w:pPr>
      <w:r w:rsidRPr="00F0221A">
        <w:rPr>
          <w:rFonts w:eastAsia="Calibri" w:cs="Times New Roman"/>
          <w:sz w:val="22"/>
        </w:rPr>
        <w:t>*aizpilda par pulciņu, kurā minimālais dalībnieku skaits 8 atbilstoši Nolikuma 23. punktam</w:t>
      </w:r>
    </w:p>
    <w:p w14:paraId="6ECAE22E" w14:textId="77777777" w:rsidR="00355A52" w:rsidRDefault="00355A52" w:rsidP="00203662">
      <w:pPr>
        <w:suppressAutoHyphens/>
        <w:autoSpaceDE w:val="0"/>
        <w:autoSpaceDN w:val="0"/>
        <w:textAlignment w:val="baseline"/>
        <w:rPr>
          <w:rFonts w:eastAsia="Calibri" w:cs="Times New Roman"/>
          <w:b/>
          <w:sz w:val="22"/>
        </w:rPr>
      </w:pPr>
    </w:p>
    <w:p w14:paraId="4F57EB21" w14:textId="39A0F45A" w:rsidR="00203662" w:rsidRPr="005A2F06" w:rsidRDefault="00203662" w:rsidP="00203662">
      <w:pPr>
        <w:suppressAutoHyphens/>
        <w:autoSpaceDE w:val="0"/>
        <w:autoSpaceDN w:val="0"/>
        <w:textAlignment w:val="baseline"/>
        <w:rPr>
          <w:rFonts w:ascii="Times New Roman,Bold" w:eastAsia="Calibri" w:hAnsi="Times New Roman,Bold" w:cs="Times New Roman,Bold"/>
          <w:b/>
          <w:bCs/>
          <w:color w:val="000000"/>
          <w:szCs w:val="24"/>
        </w:rPr>
      </w:pPr>
      <w:r w:rsidRPr="00F0221A">
        <w:rPr>
          <w:rFonts w:eastAsia="Calibri" w:cs="Times New Roman"/>
          <w:b/>
          <w:sz w:val="22"/>
        </w:rPr>
        <w:t>1.</w:t>
      </w:r>
      <w:r w:rsidRPr="00F0221A">
        <w:rPr>
          <w:rFonts w:ascii="Times New Roman,Bold" w:eastAsia="Calibri" w:hAnsi="Times New Roman,Bold" w:cs="Times New Roman,Bold"/>
          <w:b/>
          <w:bCs/>
          <w:color w:val="000000"/>
          <w:szCs w:val="24"/>
        </w:rPr>
        <w:t xml:space="preserve"> INTEREŠU IZGLĪTĪBAS PROGRAMMAS STRUKTŪRA</w:t>
      </w:r>
    </w:p>
    <w:p w14:paraId="7AE41E9C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1.1.programmas aktualitāte un raksturs;</w:t>
      </w:r>
    </w:p>
    <w:p w14:paraId="1C774DC5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1.2.programmas mērķis;</w:t>
      </w:r>
    </w:p>
    <w:p w14:paraId="27EF453A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1.3.programmas uzdevumi;</w:t>
      </w:r>
    </w:p>
    <w:p w14:paraId="213F8090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Times New Roman" w:cs="Times New Roman"/>
          <w:szCs w:val="24"/>
          <w:lang w:eastAsia="lv-LV"/>
        </w:rPr>
      </w:pPr>
      <w:r w:rsidRPr="00355A52">
        <w:rPr>
          <w:rFonts w:eastAsia="Calibri" w:cs="Times New Roman"/>
          <w:szCs w:val="24"/>
        </w:rPr>
        <w:t>1.4.programmas īstenošanas laiks;</w:t>
      </w:r>
    </w:p>
    <w:p w14:paraId="1C33DA86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1.5.programmas īstenošanas forma;</w:t>
      </w:r>
    </w:p>
    <w:p w14:paraId="0C5301BA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1.6.mērķauditorija;</w:t>
      </w:r>
    </w:p>
    <w:p w14:paraId="6775F524" w14:textId="4EEB3652" w:rsidR="0020366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1.7.stundu skaits  nedēļā:</w:t>
      </w:r>
    </w:p>
    <w:p w14:paraId="308FD662" w14:textId="77777777" w:rsidR="00355A52" w:rsidRPr="00355A52" w:rsidRDefault="00355A5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806"/>
      </w:tblGrid>
      <w:tr w:rsidR="00203662" w:rsidRPr="005A2F06" w14:paraId="756B5195" w14:textId="77777777" w:rsidTr="00355A52">
        <w:tc>
          <w:tcPr>
            <w:tcW w:w="6516" w:type="dxa"/>
            <w:shd w:val="clear" w:color="auto" w:fill="auto"/>
          </w:tcPr>
          <w:p w14:paraId="434F02DC" w14:textId="77777777" w:rsidR="00203662" w:rsidRPr="005A2F06" w:rsidRDefault="00203662" w:rsidP="00355A52">
            <w:pPr>
              <w:suppressAutoHyphens/>
              <w:autoSpaceDN w:val="0"/>
              <w:jc w:val="left"/>
              <w:textAlignment w:val="baseline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5A2F06">
              <w:rPr>
                <w:rFonts w:eastAsia="Times New Roman" w:cs="Times New Roman"/>
                <w:b/>
                <w:szCs w:val="24"/>
                <w:lang w:eastAsia="lv-LV"/>
              </w:rPr>
              <w:t xml:space="preserve">Kopējais </w:t>
            </w:r>
            <w:r w:rsidRPr="005A2F06">
              <w:rPr>
                <w:rFonts w:eastAsia="Times New Roman" w:cs="Times New Roman"/>
                <w:b/>
                <w:szCs w:val="24"/>
                <w:u w:val="single"/>
                <w:lang w:eastAsia="lv-LV"/>
              </w:rPr>
              <w:t>plānotais</w:t>
            </w:r>
            <w:r w:rsidRPr="005A2F06">
              <w:rPr>
                <w:rFonts w:eastAsia="Times New Roman" w:cs="Times New Roman"/>
                <w:b/>
                <w:szCs w:val="24"/>
                <w:lang w:eastAsia="lv-LV"/>
              </w:rPr>
              <w:t xml:space="preserve"> stundu skaits nedēļā:</w:t>
            </w:r>
          </w:p>
        </w:tc>
        <w:tc>
          <w:tcPr>
            <w:tcW w:w="2806" w:type="dxa"/>
            <w:shd w:val="clear" w:color="auto" w:fill="auto"/>
          </w:tcPr>
          <w:p w14:paraId="492D999F" w14:textId="77777777" w:rsidR="00203662" w:rsidRPr="005A2F06" w:rsidRDefault="00203662" w:rsidP="00355A52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sz w:val="22"/>
              </w:rPr>
            </w:pPr>
          </w:p>
        </w:tc>
      </w:tr>
      <w:tr w:rsidR="00203662" w:rsidRPr="005A2F06" w14:paraId="3F26BA01" w14:textId="77777777" w:rsidTr="00355A52">
        <w:trPr>
          <w:trHeight w:val="447"/>
        </w:trPr>
        <w:tc>
          <w:tcPr>
            <w:tcW w:w="6516" w:type="dxa"/>
            <w:shd w:val="clear" w:color="auto" w:fill="auto"/>
          </w:tcPr>
          <w:p w14:paraId="11204413" w14:textId="7FD847F0" w:rsidR="00203662" w:rsidRPr="00355A52" w:rsidRDefault="00203662" w:rsidP="00355A52">
            <w:pPr>
              <w:numPr>
                <w:ilvl w:val="0"/>
                <w:numId w:val="3"/>
              </w:numPr>
              <w:suppressAutoHyphens/>
              <w:autoSpaceDN w:val="0"/>
              <w:spacing w:line="276" w:lineRule="auto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355A52">
              <w:rPr>
                <w:rFonts w:eastAsia="Times New Roman" w:cs="Times New Roman"/>
                <w:szCs w:val="24"/>
                <w:lang w:eastAsia="lv-LV"/>
              </w:rPr>
              <w:t xml:space="preserve">Kontaktstundas </w:t>
            </w:r>
          </w:p>
        </w:tc>
        <w:tc>
          <w:tcPr>
            <w:tcW w:w="2806" w:type="dxa"/>
            <w:shd w:val="clear" w:color="auto" w:fill="auto"/>
          </w:tcPr>
          <w:p w14:paraId="1DE040E8" w14:textId="77777777" w:rsidR="00203662" w:rsidRPr="005A2F06" w:rsidRDefault="00203662" w:rsidP="00355A52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sz w:val="22"/>
              </w:rPr>
            </w:pPr>
          </w:p>
        </w:tc>
      </w:tr>
      <w:tr w:rsidR="00203662" w:rsidRPr="005A2F06" w14:paraId="12F89F27" w14:textId="77777777" w:rsidTr="00355A52">
        <w:tc>
          <w:tcPr>
            <w:tcW w:w="6516" w:type="dxa"/>
            <w:shd w:val="clear" w:color="auto" w:fill="auto"/>
          </w:tcPr>
          <w:p w14:paraId="50E376EA" w14:textId="3522DD4C" w:rsidR="00203662" w:rsidRPr="00355A52" w:rsidRDefault="00355A52" w:rsidP="00355A52">
            <w:pPr>
              <w:numPr>
                <w:ilvl w:val="0"/>
                <w:numId w:val="3"/>
              </w:numPr>
              <w:suppressAutoHyphens/>
              <w:autoSpaceDN w:val="0"/>
              <w:spacing w:line="276" w:lineRule="auto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355A52">
              <w:rPr>
                <w:rFonts w:eastAsia="Times New Roman" w:cs="Times New Roman"/>
                <w:szCs w:val="24"/>
                <w:lang w:eastAsia="lv-LV"/>
              </w:rPr>
              <w:t>S</w:t>
            </w:r>
            <w:r w:rsidR="00203662" w:rsidRPr="00355A52">
              <w:rPr>
                <w:rFonts w:eastAsia="Times New Roman" w:cs="Times New Roman"/>
                <w:szCs w:val="24"/>
                <w:lang w:eastAsia="lv-LV"/>
              </w:rPr>
              <w:t>tundas citu pienākumu veikšanai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(ne mazāk kā to paredz MK not</w:t>
            </w:r>
            <w:r w:rsidR="00176EFB">
              <w:rPr>
                <w:rFonts w:eastAsia="Times New Roman" w:cs="Times New Roman"/>
                <w:sz w:val="22"/>
                <w:lang w:eastAsia="lv-LV"/>
              </w:rPr>
              <w:t>.</w:t>
            </w:r>
            <w:bookmarkStart w:id="0" w:name="_GoBack"/>
            <w:bookmarkEnd w:id="0"/>
            <w:r>
              <w:rPr>
                <w:rFonts w:eastAsia="Times New Roman" w:cs="Times New Roman"/>
                <w:sz w:val="22"/>
                <w:lang w:eastAsia="lv-LV"/>
              </w:rPr>
              <w:t>, bet ne vairāk kā 50% no kontaktstundu skaita)</w:t>
            </w:r>
          </w:p>
        </w:tc>
        <w:tc>
          <w:tcPr>
            <w:tcW w:w="2806" w:type="dxa"/>
            <w:shd w:val="clear" w:color="auto" w:fill="auto"/>
          </w:tcPr>
          <w:p w14:paraId="4155C879" w14:textId="77777777" w:rsidR="00203662" w:rsidRPr="005A2F06" w:rsidRDefault="00203662" w:rsidP="00355A52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sz w:val="22"/>
              </w:rPr>
            </w:pPr>
          </w:p>
        </w:tc>
      </w:tr>
    </w:tbl>
    <w:p w14:paraId="66FE62CC" w14:textId="77777777" w:rsidR="00203662" w:rsidRPr="005A2F06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b/>
          <w:sz w:val="22"/>
        </w:rPr>
      </w:pPr>
    </w:p>
    <w:p w14:paraId="48211ED3" w14:textId="77777777" w:rsidR="00203662" w:rsidRPr="005A2F06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b/>
          <w:sz w:val="22"/>
        </w:rPr>
      </w:pPr>
      <w:r w:rsidRPr="005A2F06">
        <w:rPr>
          <w:rFonts w:eastAsia="Calibri" w:cs="Times New Roman"/>
          <w:b/>
          <w:sz w:val="22"/>
        </w:rPr>
        <w:t>2.</w:t>
      </w:r>
      <w:r>
        <w:rPr>
          <w:rFonts w:eastAsia="Calibri" w:cs="Times New Roman"/>
          <w:b/>
          <w:sz w:val="22"/>
        </w:rPr>
        <w:t xml:space="preserve"> </w:t>
      </w:r>
      <w:r w:rsidRPr="005A2F06">
        <w:rPr>
          <w:rFonts w:eastAsia="Calibri" w:cs="Times New Roman"/>
          <w:b/>
          <w:sz w:val="22"/>
        </w:rPr>
        <w:t>PROGRAMMAS SATURS</w:t>
      </w:r>
    </w:p>
    <w:p w14:paraId="39A86204" w14:textId="77777777" w:rsidR="00203662" w:rsidRPr="005A2F06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 w:val="22"/>
        </w:rPr>
      </w:pPr>
      <w:r w:rsidRPr="005A2F06">
        <w:rPr>
          <w:rFonts w:eastAsia="Calibri" w:cs="Times New Roman"/>
          <w:sz w:val="22"/>
        </w:rPr>
        <w:t>2.1. programmas tematiskais plāns</w:t>
      </w: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2659"/>
        <w:gridCol w:w="1701"/>
        <w:gridCol w:w="2646"/>
        <w:gridCol w:w="1556"/>
      </w:tblGrid>
      <w:tr w:rsidR="00203662" w:rsidRPr="005A2F06" w14:paraId="324FE9D0" w14:textId="77777777" w:rsidTr="002234DB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F35F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5A2F06">
              <w:rPr>
                <w:rFonts w:eastAsia="Calibri" w:cs="Times New Roman"/>
                <w:sz w:val="22"/>
              </w:rPr>
              <w:t>N.p.k</w:t>
            </w:r>
            <w:proofErr w:type="spellEnd"/>
            <w:r w:rsidRPr="005A2F06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34AB" w14:textId="77777777" w:rsidR="00203662" w:rsidRPr="005A2F06" w:rsidRDefault="00203662" w:rsidP="002234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A2F06">
              <w:rPr>
                <w:rFonts w:eastAsia="Calibri" w:cs="Times New Roman"/>
                <w:sz w:val="22"/>
              </w:rPr>
              <w:t>Tēmas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3D97" w14:textId="77777777" w:rsidR="00203662" w:rsidRPr="005A2F06" w:rsidRDefault="00203662" w:rsidP="002234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A2F06">
              <w:rPr>
                <w:rFonts w:eastAsia="Calibri" w:cs="Times New Roman"/>
                <w:sz w:val="22"/>
              </w:rPr>
              <w:t>Kopējais stundu skaits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AFE9" w14:textId="77777777" w:rsidR="00203662" w:rsidRPr="005A2F06" w:rsidRDefault="00203662" w:rsidP="002234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A2F06">
              <w:rPr>
                <w:rFonts w:eastAsia="Calibri" w:cs="Times New Roman"/>
                <w:sz w:val="22"/>
              </w:rPr>
              <w:t>Tēmas izklāsts/stundu saturs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041" w14:textId="77777777" w:rsidR="00203662" w:rsidRPr="005A2F06" w:rsidRDefault="00203662" w:rsidP="002234DB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5A2F06">
              <w:rPr>
                <w:rFonts w:eastAsia="Calibri" w:cs="Times New Roman"/>
                <w:sz w:val="22"/>
              </w:rPr>
              <w:t>Stundu skaits*</w:t>
            </w:r>
          </w:p>
        </w:tc>
      </w:tr>
      <w:tr w:rsidR="00203662" w:rsidRPr="005A2F06" w14:paraId="1ECD386B" w14:textId="77777777" w:rsidTr="002234DB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8F21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B22A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D28B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FDCE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A379" w14:textId="77777777" w:rsidR="00203662" w:rsidRPr="005A2F06" w:rsidRDefault="00203662" w:rsidP="002234DB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Cs w:val="24"/>
              </w:rPr>
            </w:pPr>
          </w:p>
        </w:tc>
      </w:tr>
    </w:tbl>
    <w:p w14:paraId="41FA2415" w14:textId="77777777" w:rsidR="00203662" w:rsidRPr="005A2F06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 w:val="22"/>
        </w:rPr>
      </w:pPr>
      <w:r w:rsidRPr="005A2F06">
        <w:rPr>
          <w:rFonts w:eastAsia="Calibri" w:cs="Times New Roman"/>
          <w:sz w:val="22"/>
        </w:rPr>
        <w:t>*ieteicams norādīt stundu teorētisko (T) un/ vai praktisko (P) ievirzi</w:t>
      </w:r>
    </w:p>
    <w:p w14:paraId="344710D9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 xml:space="preserve">2.2. resursu nodrošinājums </w:t>
      </w:r>
    </w:p>
    <w:p w14:paraId="255E18CB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 xml:space="preserve">         * Izglītība, profesionālā kvalifikācija;</w:t>
      </w:r>
    </w:p>
    <w:p w14:paraId="25E9F3EC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 xml:space="preserve">         *kursi, semināri interešu izglītības programmas realizēšanai (pēdējie 3 gadi);</w:t>
      </w:r>
    </w:p>
    <w:p w14:paraId="1B3F65DA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 xml:space="preserve">         *darba stāžs;</w:t>
      </w:r>
    </w:p>
    <w:p w14:paraId="6A3309C0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 xml:space="preserve">         * kontaktinformācija (telefons, e-pasts);</w:t>
      </w:r>
    </w:p>
    <w:p w14:paraId="4309F560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Times New Roman" w:cs="Times New Roman"/>
          <w:szCs w:val="24"/>
          <w:lang w:eastAsia="lv-LV"/>
        </w:rPr>
      </w:pPr>
      <w:r w:rsidRPr="00355A52">
        <w:rPr>
          <w:rFonts w:eastAsia="Calibri" w:cs="Times New Roman"/>
          <w:szCs w:val="24"/>
        </w:rPr>
        <w:t xml:space="preserve">         * programmas materiāli tehniskās bāzes nodrošinājums (norādīt konkrēti);</w:t>
      </w:r>
    </w:p>
    <w:p w14:paraId="7017298E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Times New Roman" w:cs="Times New Roman"/>
          <w:szCs w:val="24"/>
          <w:lang w:eastAsia="lv-LV"/>
        </w:rPr>
      </w:pPr>
      <w:r w:rsidRPr="00355A52">
        <w:rPr>
          <w:rFonts w:eastAsia="Calibri" w:cs="Times New Roman"/>
          <w:szCs w:val="24"/>
        </w:rPr>
        <w:t xml:space="preserve">         * cilvēkresursi (koncertmeistars u.c., norādot vārdu, uzvārdu un paredzēto stundu skaitu).</w:t>
      </w:r>
    </w:p>
    <w:p w14:paraId="43A229F1" w14:textId="77777777" w:rsidR="00203662" w:rsidRPr="005A2F06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b/>
          <w:sz w:val="22"/>
        </w:rPr>
      </w:pPr>
    </w:p>
    <w:p w14:paraId="3F2FD80B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b/>
          <w:szCs w:val="24"/>
        </w:rPr>
      </w:pPr>
      <w:r w:rsidRPr="00355A52">
        <w:rPr>
          <w:rFonts w:eastAsia="Calibri" w:cs="Times New Roman"/>
          <w:b/>
          <w:szCs w:val="24"/>
        </w:rPr>
        <w:t>3. PLĀNOTIE REZULTĀTI</w:t>
      </w:r>
    </w:p>
    <w:p w14:paraId="29800181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</w:p>
    <w:p w14:paraId="2EC66DBB" w14:textId="77777777" w:rsidR="00203662" w:rsidRPr="00355A5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szCs w:val="24"/>
        </w:rPr>
      </w:pPr>
      <w:r w:rsidRPr="00355A52">
        <w:rPr>
          <w:rFonts w:eastAsia="Calibri" w:cs="Times New Roman"/>
          <w:szCs w:val="24"/>
        </w:rPr>
        <w:t>Datums                                                                                                    Iesniedzēja  paraksts</w:t>
      </w:r>
    </w:p>
    <w:p w14:paraId="0D6C7DCC" w14:textId="77777777" w:rsidR="00203662" w:rsidRDefault="00203662" w:rsidP="00203662">
      <w:pPr>
        <w:suppressAutoHyphens/>
        <w:autoSpaceDN w:val="0"/>
        <w:jc w:val="left"/>
        <w:textAlignment w:val="baseline"/>
        <w:rPr>
          <w:rFonts w:eastAsia="Calibri" w:cs="Times New Roman"/>
          <w:i/>
          <w:iCs/>
          <w:color w:val="000000"/>
          <w:sz w:val="18"/>
        </w:rPr>
      </w:pPr>
      <w:r w:rsidRPr="005A2F06">
        <w:rPr>
          <w:rFonts w:eastAsia="Calibri" w:cs="Times New Roman"/>
          <w:color w:val="FF0000"/>
          <w:sz w:val="18"/>
        </w:rPr>
        <w:t xml:space="preserve">                                                                                             </w:t>
      </w:r>
      <w:r w:rsidRPr="005A2F06">
        <w:rPr>
          <w:rFonts w:eastAsia="Calibri" w:cs="Times New Roman"/>
          <w:i/>
          <w:iCs/>
          <w:color w:val="000000"/>
          <w:sz w:val="18"/>
        </w:rPr>
        <w:t>(Paraksta skolotājs, kurš programmu uzrakstījis un vadīs pulciņu)</w:t>
      </w:r>
    </w:p>
    <w:sectPr w:rsidR="00203662" w:rsidSect="00D1432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E9AE7" w14:textId="77777777" w:rsidR="006504A2" w:rsidRDefault="006504A2">
      <w:r>
        <w:separator/>
      </w:r>
    </w:p>
  </w:endnote>
  <w:endnote w:type="continuationSeparator" w:id="0">
    <w:p w14:paraId="6258804C" w14:textId="77777777" w:rsidR="006504A2" w:rsidRDefault="0065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749F" w14:textId="77777777" w:rsidR="006504A2" w:rsidRDefault="006504A2">
      <w:r>
        <w:separator/>
      </w:r>
    </w:p>
  </w:footnote>
  <w:footnote w:type="continuationSeparator" w:id="0">
    <w:p w14:paraId="75B5E149" w14:textId="77777777" w:rsidR="006504A2" w:rsidRDefault="0065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A2A2" w14:textId="77777777" w:rsidR="00F36A79" w:rsidRDefault="00F36A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9C5"/>
    <w:multiLevelType w:val="hybridMultilevel"/>
    <w:tmpl w:val="E73437BA"/>
    <w:lvl w:ilvl="0" w:tplc="BF1AE8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551"/>
    <w:multiLevelType w:val="multilevel"/>
    <w:tmpl w:val="C9E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2CC1867"/>
    <w:multiLevelType w:val="hybridMultilevel"/>
    <w:tmpl w:val="1DB4D380"/>
    <w:lvl w:ilvl="0" w:tplc="81BA25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C47CDF"/>
    <w:multiLevelType w:val="hybridMultilevel"/>
    <w:tmpl w:val="7C2C10B6"/>
    <w:lvl w:ilvl="0" w:tplc="56CEA32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1F"/>
    <w:rsid w:val="000433DE"/>
    <w:rsid w:val="000451BB"/>
    <w:rsid w:val="001579F4"/>
    <w:rsid w:val="00162897"/>
    <w:rsid w:val="00176EFB"/>
    <w:rsid w:val="001E7C57"/>
    <w:rsid w:val="001E7CAA"/>
    <w:rsid w:val="00203662"/>
    <w:rsid w:val="0025062D"/>
    <w:rsid w:val="00270083"/>
    <w:rsid w:val="00277B16"/>
    <w:rsid w:val="002D6D66"/>
    <w:rsid w:val="002F3EA4"/>
    <w:rsid w:val="00323906"/>
    <w:rsid w:val="0032410F"/>
    <w:rsid w:val="00326B25"/>
    <w:rsid w:val="003336E2"/>
    <w:rsid w:val="00335453"/>
    <w:rsid w:val="00355A52"/>
    <w:rsid w:val="003A18AC"/>
    <w:rsid w:val="003E6D3B"/>
    <w:rsid w:val="00401F14"/>
    <w:rsid w:val="004760BC"/>
    <w:rsid w:val="00481A75"/>
    <w:rsid w:val="004B7D1F"/>
    <w:rsid w:val="005107E1"/>
    <w:rsid w:val="005429D1"/>
    <w:rsid w:val="00583B7C"/>
    <w:rsid w:val="00591083"/>
    <w:rsid w:val="005933B4"/>
    <w:rsid w:val="005935D6"/>
    <w:rsid w:val="005A2F06"/>
    <w:rsid w:val="005D0B70"/>
    <w:rsid w:val="005E2620"/>
    <w:rsid w:val="006028D4"/>
    <w:rsid w:val="00623D10"/>
    <w:rsid w:val="006252FD"/>
    <w:rsid w:val="00625DE3"/>
    <w:rsid w:val="006504A2"/>
    <w:rsid w:val="006E6F3C"/>
    <w:rsid w:val="00710AA3"/>
    <w:rsid w:val="00747175"/>
    <w:rsid w:val="007634F3"/>
    <w:rsid w:val="007844B9"/>
    <w:rsid w:val="0082482C"/>
    <w:rsid w:val="008360D7"/>
    <w:rsid w:val="008413ED"/>
    <w:rsid w:val="008451CD"/>
    <w:rsid w:val="00860C0A"/>
    <w:rsid w:val="00892647"/>
    <w:rsid w:val="009376E5"/>
    <w:rsid w:val="009516B8"/>
    <w:rsid w:val="00A13B0C"/>
    <w:rsid w:val="00A1602E"/>
    <w:rsid w:val="00A23D5A"/>
    <w:rsid w:val="00A62441"/>
    <w:rsid w:val="00A62851"/>
    <w:rsid w:val="00AA0E54"/>
    <w:rsid w:val="00AD78D3"/>
    <w:rsid w:val="00AE647D"/>
    <w:rsid w:val="00AF1604"/>
    <w:rsid w:val="00B15AEA"/>
    <w:rsid w:val="00B403A2"/>
    <w:rsid w:val="00B62FF6"/>
    <w:rsid w:val="00BA2141"/>
    <w:rsid w:val="00C02C25"/>
    <w:rsid w:val="00C2730F"/>
    <w:rsid w:val="00C312C7"/>
    <w:rsid w:val="00C33EEA"/>
    <w:rsid w:val="00C54639"/>
    <w:rsid w:val="00C93CEA"/>
    <w:rsid w:val="00CA7E6B"/>
    <w:rsid w:val="00CB6A01"/>
    <w:rsid w:val="00CD078E"/>
    <w:rsid w:val="00D05AD7"/>
    <w:rsid w:val="00D1366E"/>
    <w:rsid w:val="00D14323"/>
    <w:rsid w:val="00D603D6"/>
    <w:rsid w:val="00D62712"/>
    <w:rsid w:val="00D77B55"/>
    <w:rsid w:val="00D93454"/>
    <w:rsid w:val="00DE0DEF"/>
    <w:rsid w:val="00E21D4E"/>
    <w:rsid w:val="00E22FED"/>
    <w:rsid w:val="00EA7060"/>
    <w:rsid w:val="00EE5BF6"/>
    <w:rsid w:val="00EE7233"/>
    <w:rsid w:val="00F36A79"/>
    <w:rsid w:val="00F40910"/>
    <w:rsid w:val="00F46950"/>
    <w:rsid w:val="00FC4397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7FF1"/>
  <w15:chartTrackingRefBased/>
  <w15:docId w15:val="{4928D944-0DFA-4006-9D85-FC16C2B9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5A2F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F06"/>
  </w:style>
  <w:style w:type="table" w:customStyle="1" w:styleId="Reatabula1">
    <w:name w:val="Režģa tabula1"/>
    <w:basedOn w:val="Parastatabula"/>
    <w:next w:val="Reatabula"/>
    <w:uiPriority w:val="39"/>
    <w:rsid w:val="005A2F06"/>
    <w:pPr>
      <w:jc w:val="left"/>
    </w:pPr>
    <w:rPr>
      <w:rFonts w:ascii="Cambria" w:hAnsi="Cambri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A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4091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0910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2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7878-1883-40F6-8BE0-8E3F0F20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Dakša</dc:creator>
  <cp:keywords/>
  <dc:description/>
  <cp:lastModifiedBy>Liene Zeilina</cp:lastModifiedBy>
  <cp:revision>6</cp:revision>
  <cp:lastPrinted>2024-05-08T07:20:00Z</cp:lastPrinted>
  <dcterms:created xsi:type="dcterms:W3CDTF">2024-05-29T08:30:00Z</dcterms:created>
  <dcterms:modified xsi:type="dcterms:W3CDTF">2026-04-21T11:24:00Z</dcterms:modified>
</cp:coreProperties>
</file>