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BD" w:rsidRDefault="00D62EBD">
      <w:pPr>
        <w:pStyle w:val="Pamatteksts"/>
        <w:spacing w:before="6"/>
        <w:rPr>
          <w:sz w:val="13"/>
        </w:rPr>
      </w:pPr>
    </w:p>
    <w:p w:rsidR="00D62EBD" w:rsidRDefault="002752AD">
      <w:pPr>
        <w:spacing w:before="92"/>
        <w:ind w:left="3961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Junior</w:t>
      </w:r>
      <w:r>
        <w:rPr>
          <w:rFonts w:ascii="Arial"/>
          <w:b/>
          <w:i/>
          <w:spacing w:val="-2"/>
          <w:sz w:val="24"/>
        </w:rPr>
        <w:t xml:space="preserve"> </w:t>
      </w:r>
      <w:proofErr w:type="spellStart"/>
      <w:r>
        <w:rPr>
          <w:rFonts w:ascii="Arial"/>
          <w:b/>
          <w:i/>
          <w:sz w:val="24"/>
        </w:rPr>
        <w:t>Achievement</w:t>
      </w:r>
      <w:proofErr w:type="spellEnd"/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Latvia</w:t>
      </w:r>
    </w:p>
    <w:p w:rsidR="00D62EBD" w:rsidRPr="00EC7794" w:rsidRDefault="002752AD" w:rsidP="00EC7794">
      <w:pPr>
        <w:pStyle w:val="Nosaukums"/>
      </w:pPr>
      <w:r>
        <w:t xml:space="preserve">Radošuma un finanšu </w:t>
      </w:r>
      <w:proofErr w:type="spellStart"/>
      <w:r>
        <w:t>pratības</w:t>
      </w:r>
      <w:proofErr w:type="spellEnd"/>
      <w:r>
        <w:t xml:space="preserve"> konkursa „Biznesa pasakas”</w:t>
      </w:r>
      <w:r>
        <w:rPr>
          <w:spacing w:val="-64"/>
        </w:rPr>
        <w:t xml:space="preserve"> </w:t>
      </w:r>
      <w:r>
        <w:t>Nolikums</w:t>
      </w:r>
      <w:r>
        <w:rPr>
          <w:spacing w:val="-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klasēm</w:t>
      </w:r>
      <w:r w:rsidR="00EC7794">
        <w:t xml:space="preserve"> </w:t>
      </w:r>
      <w:r>
        <w:rPr>
          <w:sz w:val="20"/>
        </w:rPr>
        <w:t>2022./2023.gadam</w:t>
      </w:r>
    </w:p>
    <w:p w:rsidR="00EC7794" w:rsidRDefault="00EC7794" w:rsidP="00EC7794">
      <w:pPr>
        <w:pStyle w:val="Nosaukums"/>
        <w:shd w:val="clear" w:color="auto" w:fill="DBE5F1" w:themeFill="accent1" w:themeFillTint="33"/>
        <w:jc w:val="center"/>
      </w:pPr>
      <w:r>
        <w:t>2. kārta Saldus Bērnu un jaunatnes centrā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649"/>
      </w:tblGrid>
      <w:tr w:rsidR="00D62EBD">
        <w:trPr>
          <w:trHeight w:val="2440"/>
        </w:trPr>
        <w:tc>
          <w:tcPr>
            <w:tcW w:w="2158" w:type="dxa"/>
          </w:tcPr>
          <w:p w:rsidR="00D62EBD" w:rsidRDefault="002752AD">
            <w:pPr>
              <w:pStyle w:val="TableParagraph"/>
              <w:spacing w:line="227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Programma</w:t>
            </w:r>
          </w:p>
        </w:tc>
        <w:tc>
          <w:tcPr>
            <w:tcW w:w="8649" w:type="dxa"/>
          </w:tcPr>
          <w:p w:rsidR="00D62EBD" w:rsidRDefault="002752AD">
            <w:pPr>
              <w:pStyle w:val="TableParagraph"/>
              <w:spacing w:line="244" w:lineRule="auto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Konkurss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„Biznesa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pasakas”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ekonomikas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finanšu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pratības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izpratnes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konkurss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pamatskolas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skolēniem,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veicina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jaunrades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veicina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praktiski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izmantot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apgūtos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ekonomiskos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jēdzienus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savā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radošajā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darbā.</w:t>
            </w:r>
          </w:p>
          <w:p w:rsidR="00D62EBD" w:rsidRDefault="002752AD">
            <w:pPr>
              <w:pStyle w:val="TableParagraph"/>
              <w:spacing w:before="198" w:line="244" w:lineRule="auto"/>
              <w:ind w:left="141" w:right="106"/>
              <w:jc w:val="both"/>
              <w:rPr>
                <w:sz w:val="20"/>
              </w:rPr>
            </w:pPr>
            <w:r>
              <w:rPr>
                <w:sz w:val="20"/>
              </w:rPr>
              <w:t>Skolotājiem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konkursu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iesakām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integrēt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pamatskolas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sociālo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zinību,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latviešu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literatūras,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svešvalodu,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vizuālās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mākslas,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darbmācības,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informātikas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stundās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īstenot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fakultatīvu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nodarbībās.</w:t>
            </w:r>
          </w:p>
          <w:p w:rsidR="00D62EBD" w:rsidRDefault="00D62EBD">
            <w:pPr>
              <w:pStyle w:val="TableParagraph"/>
              <w:spacing w:before="2"/>
              <w:ind w:left="0"/>
              <w:rPr>
                <w:rFonts w:ascii="Arial"/>
                <w:b/>
                <w:sz w:val="17"/>
              </w:rPr>
            </w:pPr>
          </w:p>
          <w:p w:rsidR="00D62EBD" w:rsidRDefault="002752AD">
            <w:pPr>
              <w:pStyle w:val="TableParagraph"/>
              <w:spacing w:line="244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Pasaku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izmantot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pamatu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pirmā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biznesa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plāna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skolēnu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mācību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uzņēmuma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veidošanā.</w:t>
            </w:r>
          </w:p>
        </w:tc>
      </w:tr>
      <w:tr w:rsidR="00D62EBD">
        <w:trPr>
          <w:trHeight w:val="887"/>
        </w:trPr>
        <w:tc>
          <w:tcPr>
            <w:tcW w:w="10807" w:type="dxa"/>
            <w:gridSpan w:val="2"/>
          </w:tcPr>
          <w:p w:rsidR="00D62EBD" w:rsidRDefault="002752AD">
            <w:pPr>
              <w:pStyle w:val="TableParagraph"/>
              <w:spacing w:line="244" w:lineRule="auto"/>
              <w:ind w:left="110" w:right="93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Nolikums </w:t>
            </w:r>
            <w:r>
              <w:rPr>
                <w:w w:val="105"/>
                <w:sz w:val="20"/>
              </w:rPr>
              <w:t xml:space="preserve">nosaka Radošuma un finanšu </w:t>
            </w:r>
            <w:proofErr w:type="spellStart"/>
            <w:r>
              <w:rPr>
                <w:w w:val="105"/>
                <w:sz w:val="20"/>
              </w:rPr>
              <w:t>pratības</w:t>
            </w:r>
            <w:proofErr w:type="spellEnd"/>
            <w:r>
              <w:rPr>
                <w:w w:val="105"/>
                <w:sz w:val="20"/>
              </w:rPr>
              <w:t xml:space="preserve"> konkursa „Biznesa pasakas” (turpmāk </w:t>
            </w:r>
            <w:r>
              <w:rPr>
                <w:w w:val="145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Konkurss) 5. - 9. klasēm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skolēnu </w:t>
            </w:r>
            <w:r>
              <w:rPr>
                <w:w w:val="105"/>
                <w:sz w:val="20"/>
              </w:rPr>
              <w:t xml:space="preserve">pieteikšanās noteikumus, Konkursa norisi, kritērijus uzvarētāja noteikšanai un apbalvošanu (turpmāk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Nolikums).</w:t>
            </w:r>
          </w:p>
        </w:tc>
      </w:tr>
      <w:tr w:rsidR="00D62EBD">
        <w:trPr>
          <w:trHeight w:val="890"/>
        </w:trPr>
        <w:tc>
          <w:tcPr>
            <w:tcW w:w="2158" w:type="dxa"/>
          </w:tcPr>
          <w:p w:rsidR="00D62EBD" w:rsidRDefault="002752AD">
            <w:pPr>
              <w:pStyle w:val="TableParagraph"/>
              <w:spacing w:line="229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Mērķis</w:t>
            </w:r>
          </w:p>
        </w:tc>
        <w:tc>
          <w:tcPr>
            <w:tcW w:w="8649" w:type="dxa"/>
          </w:tcPr>
          <w:p w:rsidR="00D62EBD" w:rsidRDefault="002752AD">
            <w:pPr>
              <w:pStyle w:val="TableParagraph"/>
              <w:spacing w:before="2" w:line="244" w:lineRule="auto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Rosināt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skolēnu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apzināties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sevi 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patērētāju,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nākošo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uzņēmēju, lai apgūtās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ekonomiskās likumsakarības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spētu pielietot dažādās dzīves situācijās un iekļaut tās pasakas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sižetā.</w:t>
            </w:r>
          </w:p>
        </w:tc>
      </w:tr>
      <w:tr w:rsidR="00D62EBD">
        <w:trPr>
          <w:trHeight w:val="662"/>
        </w:trPr>
        <w:tc>
          <w:tcPr>
            <w:tcW w:w="2158" w:type="dxa"/>
          </w:tcPr>
          <w:p w:rsidR="00D62EBD" w:rsidRDefault="002752AD">
            <w:pPr>
              <w:pStyle w:val="TableParagraph"/>
              <w:spacing w:line="229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Dalībnieki</w:t>
            </w:r>
          </w:p>
        </w:tc>
        <w:tc>
          <w:tcPr>
            <w:tcW w:w="8649" w:type="dxa"/>
          </w:tcPr>
          <w:p w:rsidR="00D62EBD" w:rsidRDefault="002752AD">
            <w:pPr>
              <w:pStyle w:val="TableParagraph"/>
              <w:spacing w:before="2" w:line="244" w:lineRule="auto"/>
              <w:rPr>
                <w:sz w:val="20"/>
              </w:rPr>
            </w:pPr>
            <w:r>
              <w:rPr>
                <w:sz w:val="20"/>
              </w:rPr>
              <w:t>Konkursa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dalībnieki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Latvia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dalībskolu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Latvijas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vispārizglītojošo,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speciālo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profesionālo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izglītības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iestāžu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5.-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7.-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9. klašu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skolēni.</w:t>
            </w:r>
          </w:p>
        </w:tc>
      </w:tr>
      <w:tr w:rsidR="00D62EBD">
        <w:trPr>
          <w:trHeight w:val="7459"/>
        </w:trPr>
        <w:tc>
          <w:tcPr>
            <w:tcW w:w="2158" w:type="dxa"/>
          </w:tcPr>
          <w:p w:rsidR="00D62EBD" w:rsidRDefault="00F66A9D">
            <w:pPr>
              <w:pStyle w:val="TableParagraph"/>
              <w:ind w:left="110" w:right="8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Konku</w:t>
            </w:r>
            <w:r w:rsidR="002752AD">
              <w:rPr>
                <w:rFonts w:ascii="Arial"/>
                <w:b/>
                <w:sz w:val="20"/>
              </w:rPr>
              <w:t>rsa</w:t>
            </w:r>
            <w:r w:rsidR="002752AD">
              <w:rPr>
                <w:rFonts w:ascii="Arial"/>
                <w:b/>
                <w:spacing w:val="-54"/>
                <w:sz w:val="20"/>
              </w:rPr>
              <w:t xml:space="preserve"> </w:t>
            </w:r>
            <w:r w:rsidR="002752AD">
              <w:rPr>
                <w:rFonts w:ascii="Arial"/>
                <w:b/>
                <w:sz w:val="20"/>
              </w:rPr>
              <w:t>uzdevumi</w:t>
            </w:r>
          </w:p>
        </w:tc>
        <w:tc>
          <w:tcPr>
            <w:tcW w:w="8649" w:type="dxa"/>
          </w:tcPr>
          <w:p w:rsidR="00D62EBD" w:rsidRDefault="002752AD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Skolēns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skolēnu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skolēni)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uzraksta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Biznesa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pasaku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laimīgām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beigām.</w:t>
            </w:r>
          </w:p>
          <w:p w:rsidR="00D62EBD" w:rsidRDefault="002752AD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spacing w:before="3" w:line="242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Biznesa pasakas saturs. Biznesa pasaka jāveido, lai tajā parādītos skolēna izpratne 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naudu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saistītos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jautājumos,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pasakas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personāžs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izprot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pārvaldīt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ienākumus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izdevumus, kā veidot ieguldījumus, vai kā izveidot savu uzņēmumu. Biznesa pasakā 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ekonomisko </w:t>
            </w:r>
            <w:proofErr w:type="spellStart"/>
            <w:r>
              <w:rPr>
                <w:sz w:val="20"/>
              </w:rPr>
              <w:t>pratību</w:t>
            </w:r>
            <w:proofErr w:type="spellEnd"/>
            <w:r>
              <w:rPr>
                <w:sz w:val="20"/>
              </w:rPr>
              <w:t xml:space="preserve"> sasaistāma ir prasme un gudrība nopelnīt naudu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atrast labu darbu,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uzsākt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attīstīt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uzņēmējdarbību.</w:t>
            </w:r>
          </w:p>
          <w:p w:rsidR="00D62EBD" w:rsidRDefault="002752AD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spacing w:line="244" w:lineRule="auto"/>
              <w:ind w:right="9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Konkursa pasaku sāk rakstīt pirmajā mācību semestrī, bet pasakas prezentāciju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novērtēšanu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veic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mācību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semestrī.</w:t>
            </w:r>
          </w:p>
          <w:p w:rsidR="00D62EBD" w:rsidRDefault="002752AD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  <w:tab w:val="left" w:pos="564"/>
              </w:tabs>
              <w:spacing w:before="191"/>
              <w:ind w:hanging="361"/>
              <w:rPr>
                <w:sz w:val="20"/>
              </w:rPr>
            </w:pPr>
            <w:r>
              <w:rPr>
                <w:sz w:val="20"/>
              </w:rPr>
              <w:t>Konkurss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notiek</w:t>
            </w:r>
            <w:r>
              <w:rPr>
                <w:spacing w:val="6"/>
                <w:sz w:val="20"/>
              </w:rPr>
              <w:t xml:space="preserve"> </w:t>
            </w:r>
            <w:r w:rsidR="000C09AC" w:rsidRPr="006D6404"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kārtās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skolas/klases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mērogā</w:t>
            </w:r>
            <w:r w:rsidR="006D6404">
              <w:rPr>
                <w:sz w:val="20"/>
              </w:rPr>
              <w:t>, novada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valsts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mērogā.</w:t>
            </w:r>
          </w:p>
          <w:p w:rsidR="00D62EBD" w:rsidRDefault="002752AD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  <w:tab w:val="left" w:pos="564"/>
              </w:tabs>
              <w:spacing w:before="180" w:line="259" w:lineRule="auto"/>
              <w:ind w:right="104"/>
              <w:rPr>
                <w:sz w:val="20"/>
              </w:rPr>
            </w:pPr>
            <w:r>
              <w:rPr>
                <w:sz w:val="20"/>
              </w:rPr>
              <w:t>Biznesa pasaku pirmo kārtu/atlasi jāorganizē skolā/klasē, kur pasaku autori prezentē savu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radošo darbu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kā uzvedumu/ kā stāstījumu/prezentāciju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vai izveido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pasakas video</w:t>
            </w:r>
          </w:p>
          <w:p w:rsidR="00D62EBD" w:rsidRDefault="002752AD">
            <w:pPr>
              <w:pStyle w:val="TableParagraph"/>
              <w:spacing w:before="2" w:line="261" w:lineRule="auto"/>
              <w:ind w:left="563"/>
              <w:rPr>
                <w:sz w:val="20"/>
              </w:rPr>
            </w:pPr>
            <w:r>
              <w:rPr>
                <w:sz w:val="20"/>
              </w:rPr>
              <w:t>stāstu,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uzsvars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likts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 tikai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radošo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darbību,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arī 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iesaistīto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ekonomisko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jēdzienu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pielietojumu.</w:t>
            </w:r>
          </w:p>
          <w:p w:rsidR="00D62EBD" w:rsidRDefault="002752AD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  <w:tab w:val="left" w:pos="564"/>
              </w:tabs>
              <w:spacing w:before="2" w:line="259" w:lineRule="auto"/>
              <w:ind w:right="238"/>
              <w:rPr>
                <w:sz w:val="20"/>
              </w:rPr>
            </w:pPr>
            <w:r>
              <w:rPr>
                <w:sz w:val="20"/>
              </w:rPr>
              <w:t>3 skolas/klases labāko uzrakstīto pasaku autorus aicinām izveidot savu profilu jalatvia.lv,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kurā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iesūtīt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Biznesa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pasaku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konkursa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valsts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mēroga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pusfinālam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iesniedzot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atsevišķā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failā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pasaku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tekstu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atsevišķi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pasaku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ilustrācijas.</w:t>
            </w:r>
          </w:p>
          <w:p w:rsidR="00D62EBD" w:rsidRDefault="002752AD">
            <w:pPr>
              <w:pStyle w:val="TableParagraph"/>
              <w:spacing w:before="1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Biznesa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pasakas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iesniegšana</w:t>
            </w:r>
          </w:p>
          <w:p w:rsidR="00D62EBD" w:rsidRPr="00EC7794" w:rsidRDefault="002752AD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  <w:tab w:val="left" w:pos="564"/>
              </w:tabs>
              <w:spacing w:before="22" w:line="259" w:lineRule="auto"/>
              <w:ind w:right="255"/>
              <w:rPr>
                <w:sz w:val="20"/>
              </w:rPr>
            </w:pPr>
            <w:r w:rsidRPr="00EC7794">
              <w:rPr>
                <w:sz w:val="20"/>
              </w:rPr>
              <w:t>Pasakas maksimālais</w:t>
            </w:r>
            <w:r w:rsidRPr="00EC7794">
              <w:rPr>
                <w:spacing w:val="3"/>
                <w:sz w:val="20"/>
              </w:rPr>
              <w:t xml:space="preserve"> </w:t>
            </w:r>
            <w:r w:rsidRPr="00EC7794">
              <w:rPr>
                <w:sz w:val="20"/>
              </w:rPr>
              <w:t>darba</w:t>
            </w:r>
            <w:r w:rsidRPr="00EC7794">
              <w:rPr>
                <w:spacing w:val="2"/>
                <w:sz w:val="20"/>
              </w:rPr>
              <w:t xml:space="preserve"> </w:t>
            </w:r>
            <w:r w:rsidRPr="00EC7794">
              <w:rPr>
                <w:sz w:val="20"/>
              </w:rPr>
              <w:t>apjoms</w:t>
            </w:r>
            <w:r w:rsidRPr="00EC7794">
              <w:rPr>
                <w:spacing w:val="6"/>
                <w:sz w:val="20"/>
              </w:rPr>
              <w:t xml:space="preserve"> </w:t>
            </w:r>
            <w:r w:rsidRPr="00EC7794">
              <w:rPr>
                <w:sz w:val="20"/>
              </w:rPr>
              <w:t>viena(1)</w:t>
            </w:r>
            <w:r w:rsidRPr="00EC7794">
              <w:rPr>
                <w:spacing w:val="2"/>
                <w:sz w:val="20"/>
              </w:rPr>
              <w:t xml:space="preserve"> </w:t>
            </w:r>
            <w:r w:rsidRPr="00EC7794">
              <w:rPr>
                <w:sz w:val="20"/>
              </w:rPr>
              <w:t>A4</w:t>
            </w:r>
            <w:r w:rsidRPr="00EC7794">
              <w:rPr>
                <w:spacing w:val="4"/>
                <w:sz w:val="20"/>
              </w:rPr>
              <w:t xml:space="preserve"> </w:t>
            </w:r>
            <w:r w:rsidRPr="00EC7794">
              <w:rPr>
                <w:sz w:val="20"/>
              </w:rPr>
              <w:t>lapa</w:t>
            </w:r>
            <w:r w:rsidRPr="00EC7794">
              <w:rPr>
                <w:spacing w:val="5"/>
                <w:sz w:val="20"/>
              </w:rPr>
              <w:t xml:space="preserve"> </w:t>
            </w:r>
            <w:proofErr w:type="spellStart"/>
            <w:r w:rsidRPr="00EC7794">
              <w:rPr>
                <w:sz w:val="20"/>
              </w:rPr>
              <w:t>pdf</w:t>
            </w:r>
            <w:proofErr w:type="spellEnd"/>
            <w:r w:rsidRPr="00EC7794">
              <w:rPr>
                <w:spacing w:val="4"/>
                <w:sz w:val="20"/>
              </w:rPr>
              <w:t xml:space="preserve"> </w:t>
            </w:r>
            <w:r w:rsidRPr="00EC7794">
              <w:rPr>
                <w:sz w:val="20"/>
              </w:rPr>
              <w:t>formātā,</w:t>
            </w:r>
            <w:r w:rsidRPr="00EC7794">
              <w:rPr>
                <w:spacing w:val="2"/>
                <w:sz w:val="20"/>
              </w:rPr>
              <w:t xml:space="preserve"> </w:t>
            </w:r>
            <w:r w:rsidRPr="00EC7794">
              <w:rPr>
                <w:sz w:val="20"/>
              </w:rPr>
              <w:t>bet</w:t>
            </w:r>
            <w:r w:rsidRPr="00EC7794">
              <w:rPr>
                <w:spacing w:val="2"/>
                <w:sz w:val="20"/>
              </w:rPr>
              <w:t xml:space="preserve"> </w:t>
            </w:r>
            <w:r w:rsidRPr="00EC7794">
              <w:rPr>
                <w:sz w:val="20"/>
              </w:rPr>
              <w:t>ilustrācijām</w:t>
            </w:r>
            <w:r w:rsidRPr="00EC7794">
              <w:rPr>
                <w:spacing w:val="8"/>
                <w:sz w:val="20"/>
              </w:rPr>
              <w:t xml:space="preserve"> </w:t>
            </w:r>
            <w:r w:rsidRPr="00EC7794">
              <w:rPr>
                <w:sz w:val="20"/>
              </w:rPr>
              <w:t>–</w:t>
            </w:r>
            <w:r w:rsidRPr="00EC7794">
              <w:rPr>
                <w:spacing w:val="-1"/>
                <w:sz w:val="20"/>
              </w:rPr>
              <w:t xml:space="preserve"> </w:t>
            </w:r>
            <w:proofErr w:type="spellStart"/>
            <w:r w:rsidRPr="00EC7794">
              <w:rPr>
                <w:sz w:val="20"/>
              </w:rPr>
              <w:t>max</w:t>
            </w:r>
            <w:proofErr w:type="spellEnd"/>
            <w:r w:rsidRPr="00EC7794">
              <w:rPr>
                <w:spacing w:val="-50"/>
                <w:sz w:val="20"/>
              </w:rPr>
              <w:t xml:space="preserve"> </w:t>
            </w:r>
            <w:r w:rsidRPr="00EC7794">
              <w:rPr>
                <w:w w:val="105"/>
                <w:sz w:val="20"/>
              </w:rPr>
              <w:t>trīs(3</w:t>
            </w:r>
            <w:r w:rsidRPr="00EC7794">
              <w:rPr>
                <w:spacing w:val="-2"/>
                <w:w w:val="105"/>
                <w:sz w:val="20"/>
              </w:rPr>
              <w:t xml:space="preserve"> </w:t>
            </w:r>
            <w:r w:rsidRPr="00EC7794">
              <w:rPr>
                <w:w w:val="105"/>
                <w:sz w:val="20"/>
              </w:rPr>
              <w:t>)</w:t>
            </w:r>
            <w:r w:rsidRPr="00EC7794">
              <w:rPr>
                <w:spacing w:val="-1"/>
                <w:w w:val="105"/>
                <w:sz w:val="20"/>
              </w:rPr>
              <w:t xml:space="preserve"> </w:t>
            </w:r>
            <w:r w:rsidRPr="00EC7794">
              <w:rPr>
                <w:w w:val="105"/>
                <w:sz w:val="20"/>
              </w:rPr>
              <w:t>lapas</w:t>
            </w:r>
            <w:r w:rsidRPr="00EC7794"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 w:rsidRPr="00EC7794">
              <w:rPr>
                <w:w w:val="105"/>
                <w:sz w:val="20"/>
              </w:rPr>
              <w:t>jpg</w:t>
            </w:r>
            <w:proofErr w:type="spellEnd"/>
            <w:r w:rsidRPr="00EC7794">
              <w:rPr>
                <w:spacing w:val="-1"/>
                <w:w w:val="105"/>
                <w:sz w:val="20"/>
              </w:rPr>
              <w:t xml:space="preserve"> </w:t>
            </w:r>
            <w:r w:rsidRPr="00EC7794">
              <w:rPr>
                <w:w w:val="105"/>
                <w:sz w:val="20"/>
              </w:rPr>
              <w:t>formātā</w:t>
            </w:r>
            <w:r w:rsidRPr="00EC7794">
              <w:rPr>
                <w:spacing w:val="-2"/>
                <w:w w:val="105"/>
                <w:sz w:val="20"/>
              </w:rPr>
              <w:t xml:space="preserve"> </w:t>
            </w:r>
            <w:r w:rsidRPr="00EC7794">
              <w:rPr>
                <w:w w:val="105"/>
                <w:sz w:val="20"/>
              </w:rPr>
              <w:t>.</w:t>
            </w:r>
          </w:p>
          <w:p w:rsidR="00EC7794" w:rsidRPr="006D6404" w:rsidRDefault="002752AD" w:rsidP="00EC7794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  <w:tab w:val="left" w:pos="564"/>
              </w:tabs>
              <w:spacing w:line="259" w:lineRule="auto"/>
              <w:ind w:right="614"/>
              <w:rPr>
                <w:sz w:val="20"/>
              </w:rPr>
            </w:pPr>
            <w:r w:rsidRPr="006D6404">
              <w:rPr>
                <w:sz w:val="20"/>
              </w:rPr>
              <w:t xml:space="preserve">Konkursa dalībnieks, kurš no skolas/klases izvirzīts konkursa </w:t>
            </w:r>
            <w:r w:rsidR="00EC7794" w:rsidRPr="006D6404">
              <w:rPr>
                <w:sz w:val="20"/>
              </w:rPr>
              <w:t xml:space="preserve">2.kārtā </w:t>
            </w:r>
            <w:proofErr w:type="spellStart"/>
            <w:r w:rsidR="00EC7794" w:rsidRPr="006D6404">
              <w:rPr>
                <w:sz w:val="20"/>
              </w:rPr>
              <w:t>nosūta</w:t>
            </w:r>
            <w:proofErr w:type="spellEnd"/>
            <w:r w:rsidR="00EC7794" w:rsidRPr="006D6404">
              <w:rPr>
                <w:sz w:val="20"/>
              </w:rPr>
              <w:t xml:space="preserve"> savu darbu Saldus BJC karjeras konsultantei </w:t>
            </w:r>
            <w:proofErr w:type="spellStart"/>
            <w:r w:rsidR="00EC7794" w:rsidRPr="006D6404">
              <w:rPr>
                <w:sz w:val="20"/>
              </w:rPr>
              <w:t>Agitais</w:t>
            </w:r>
            <w:proofErr w:type="spellEnd"/>
            <w:r w:rsidR="00EC7794" w:rsidRPr="006D6404">
              <w:rPr>
                <w:sz w:val="20"/>
              </w:rPr>
              <w:t xml:space="preserve"> </w:t>
            </w:r>
            <w:proofErr w:type="spellStart"/>
            <w:r w:rsidR="00EC7794" w:rsidRPr="006D6404">
              <w:rPr>
                <w:sz w:val="20"/>
              </w:rPr>
              <w:t>Skrebelei</w:t>
            </w:r>
            <w:proofErr w:type="spellEnd"/>
            <w:r w:rsidR="00EC7794" w:rsidRPr="006D6404">
              <w:rPr>
                <w:sz w:val="20"/>
              </w:rPr>
              <w:t xml:space="preserve"> uz e pastu agita.skrebele@gmail.com</w:t>
            </w:r>
          </w:p>
          <w:p w:rsidR="00D62EBD" w:rsidRPr="00EC7794" w:rsidRDefault="002752AD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  <w:tab w:val="left" w:pos="564"/>
              </w:tabs>
              <w:spacing w:before="2" w:line="259" w:lineRule="auto"/>
              <w:ind w:right="216"/>
              <w:rPr>
                <w:sz w:val="20"/>
              </w:rPr>
            </w:pPr>
            <w:r w:rsidRPr="00EC7794">
              <w:rPr>
                <w:sz w:val="20"/>
              </w:rPr>
              <w:t>Iesniedzot pasaku, aizpilda pieteikuma anketu, norāda pasakas nosaukumu vai saukli un</w:t>
            </w:r>
            <w:r w:rsidRPr="00EC7794">
              <w:rPr>
                <w:spacing w:val="-51"/>
                <w:sz w:val="20"/>
              </w:rPr>
              <w:t xml:space="preserve"> </w:t>
            </w:r>
            <w:r w:rsidRPr="00EC7794">
              <w:rPr>
                <w:sz w:val="20"/>
              </w:rPr>
              <w:t>īsu</w:t>
            </w:r>
            <w:r w:rsidRPr="00EC7794">
              <w:rPr>
                <w:spacing w:val="2"/>
                <w:sz w:val="20"/>
              </w:rPr>
              <w:t xml:space="preserve"> </w:t>
            </w:r>
            <w:r w:rsidRPr="00EC7794">
              <w:rPr>
                <w:sz w:val="20"/>
              </w:rPr>
              <w:t>komentāru</w:t>
            </w:r>
            <w:r w:rsidRPr="00EC7794">
              <w:rPr>
                <w:spacing w:val="2"/>
                <w:sz w:val="20"/>
              </w:rPr>
              <w:t xml:space="preserve"> </w:t>
            </w:r>
            <w:r w:rsidRPr="00EC7794">
              <w:rPr>
                <w:sz w:val="20"/>
              </w:rPr>
              <w:t>par</w:t>
            </w:r>
            <w:r w:rsidRPr="00EC7794">
              <w:rPr>
                <w:spacing w:val="2"/>
                <w:sz w:val="20"/>
              </w:rPr>
              <w:t xml:space="preserve"> </w:t>
            </w:r>
            <w:r w:rsidRPr="00EC7794">
              <w:rPr>
                <w:sz w:val="20"/>
              </w:rPr>
              <w:t>darbu</w:t>
            </w:r>
            <w:r w:rsidRPr="00EC7794">
              <w:rPr>
                <w:spacing w:val="4"/>
                <w:sz w:val="20"/>
              </w:rPr>
              <w:t xml:space="preserve"> </w:t>
            </w:r>
            <w:r w:rsidRPr="00EC7794">
              <w:rPr>
                <w:sz w:val="20"/>
              </w:rPr>
              <w:t>līdz</w:t>
            </w:r>
            <w:r w:rsidRPr="00EC7794">
              <w:rPr>
                <w:spacing w:val="1"/>
                <w:sz w:val="20"/>
              </w:rPr>
              <w:t xml:space="preserve"> </w:t>
            </w:r>
            <w:r w:rsidRPr="00EC7794">
              <w:rPr>
                <w:sz w:val="20"/>
              </w:rPr>
              <w:t>500</w:t>
            </w:r>
            <w:r w:rsidRPr="00EC7794">
              <w:rPr>
                <w:spacing w:val="1"/>
                <w:sz w:val="20"/>
              </w:rPr>
              <w:t xml:space="preserve"> </w:t>
            </w:r>
            <w:r w:rsidRPr="00EC7794">
              <w:rPr>
                <w:sz w:val="20"/>
              </w:rPr>
              <w:t>rakstzīmēm,</w:t>
            </w:r>
            <w:r w:rsidRPr="00EC7794">
              <w:rPr>
                <w:spacing w:val="3"/>
                <w:sz w:val="20"/>
              </w:rPr>
              <w:t xml:space="preserve"> </w:t>
            </w:r>
            <w:r w:rsidRPr="00EC7794">
              <w:rPr>
                <w:sz w:val="20"/>
              </w:rPr>
              <w:t>neskaitot</w:t>
            </w:r>
            <w:r w:rsidRPr="00EC7794">
              <w:rPr>
                <w:spacing w:val="1"/>
                <w:sz w:val="20"/>
              </w:rPr>
              <w:t xml:space="preserve"> </w:t>
            </w:r>
            <w:r w:rsidRPr="00EC7794">
              <w:rPr>
                <w:sz w:val="20"/>
              </w:rPr>
              <w:t>tukšumzīmes.</w:t>
            </w:r>
          </w:p>
          <w:p w:rsidR="00D62EBD" w:rsidRPr="00EC7794" w:rsidRDefault="002752AD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  <w:tab w:val="left" w:pos="564"/>
              </w:tabs>
              <w:spacing w:line="259" w:lineRule="auto"/>
              <w:ind w:right="583"/>
              <w:rPr>
                <w:sz w:val="20"/>
              </w:rPr>
            </w:pPr>
            <w:r w:rsidRPr="00EC7794">
              <w:rPr>
                <w:sz w:val="20"/>
              </w:rPr>
              <w:t xml:space="preserve">Žūrijas komisija vērtē </w:t>
            </w:r>
            <w:r w:rsidR="00EC7794" w:rsidRPr="00EC7794">
              <w:rPr>
                <w:sz w:val="20"/>
              </w:rPr>
              <w:t xml:space="preserve">konkursa </w:t>
            </w:r>
            <w:r w:rsidR="00EC7794" w:rsidRPr="006D6404">
              <w:rPr>
                <w:sz w:val="20"/>
              </w:rPr>
              <w:t>2.kārtā</w:t>
            </w:r>
            <w:r w:rsidRPr="006D6404">
              <w:rPr>
                <w:spacing w:val="1"/>
                <w:sz w:val="20"/>
              </w:rPr>
              <w:t xml:space="preserve"> </w:t>
            </w:r>
            <w:r w:rsidRPr="006D6404">
              <w:rPr>
                <w:sz w:val="20"/>
              </w:rPr>
              <w:t>iesniegtās</w:t>
            </w:r>
            <w:r w:rsidRPr="00EC7794">
              <w:rPr>
                <w:sz w:val="20"/>
              </w:rPr>
              <w:t xml:space="preserve"> pasaka</w:t>
            </w:r>
            <w:r w:rsidR="00EC7794" w:rsidRPr="00EC7794">
              <w:rPr>
                <w:sz w:val="20"/>
              </w:rPr>
              <w:t xml:space="preserve">s un izvirza labākās uz konkursa pusfinālu. </w:t>
            </w:r>
          </w:p>
          <w:p w:rsidR="00D62EBD" w:rsidRDefault="002752AD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  <w:tab w:val="left" w:pos="564"/>
              </w:tabs>
              <w:spacing w:line="248" w:lineRule="exact"/>
              <w:ind w:right="123"/>
              <w:rPr>
                <w:sz w:val="20"/>
              </w:rPr>
            </w:pPr>
            <w:r w:rsidRPr="00EC7794">
              <w:rPr>
                <w:color w:val="FF0000"/>
                <w:sz w:val="20"/>
              </w:rPr>
              <w:t>Konkursa</w:t>
            </w:r>
            <w:r w:rsidRPr="00EC7794">
              <w:rPr>
                <w:color w:val="FF0000"/>
                <w:spacing w:val="1"/>
                <w:sz w:val="20"/>
              </w:rPr>
              <w:t xml:space="preserve"> </w:t>
            </w:r>
            <w:r w:rsidRPr="00EC7794">
              <w:rPr>
                <w:color w:val="FF0000"/>
                <w:sz w:val="20"/>
              </w:rPr>
              <w:t>finālistu</w:t>
            </w:r>
            <w:r w:rsidRPr="00EC7794">
              <w:rPr>
                <w:color w:val="FF0000"/>
                <w:spacing w:val="1"/>
                <w:sz w:val="20"/>
              </w:rPr>
              <w:t xml:space="preserve"> </w:t>
            </w:r>
            <w:r w:rsidRPr="00EC7794">
              <w:rPr>
                <w:color w:val="FF0000"/>
                <w:sz w:val="20"/>
              </w:rPr>
              <w:t>likumiskais</w:t>
            </w:r>
            <w:r w:rsidRPr="00EC7794">
              <w:rPr>
                <w:color w:val="FF0000"/>
                <w:spacing w:val="3"/>
                <w:sz w:val="20"/>
              </w:rPr>
              <w:t xml:space="preserve"> </w:t>
            </w:r>
            <w:r w:rsidRPr="00EC7794">
              <w:rPr>
                <w:color w:val="FF0000"/>
                <w:sz w:val="20"/>
              </w:rPr>
              <w:t>pārstāvis</w:t>
            </w:r>
            <w:r w:rsidRPr="00EC7794">
              <w:rPr>
                <w:color w:val="FF0000"/>
                <w:spacing w:val="7"/>
                <w:sz w:val="20"/>
              </w:rPr>
              <w:t xml:space="preserve"> </w:t>
            </w:r>
            <w:r w:rsidRPr="00EC7794">
              <w:rPr>
                <w:color w:val="FF0000"/>
                <w:sz w:val="20"/>
              </w:rPr>
              <w:t>-</w:t>
            </w:r>
            <w:r w:rsidRPr="00EC7794">
              <w:rPr>
                <w:color w:val="FF0000"/>
                <w:spacing w:val="1"/>
                <w:sz w:val="20"/>
              </w:rPr>
              <w:t xml:space="preserve"> </w:t>
            </w:r>
            <w:r w:rsidRPr="00EC7794">
              <w:rPr>
                <w:color w:val="FF0000"/>
                <w:sz w:val="20"/>
              </w:rPr>
              <w:t>aizpilda</w:t>
            </w:r>
            <w:r w:rsidRPr="00EC7794">
              <w:rPr>
                <w:color w:val="FF0000"/>
                <w:spacing w:val="2"/>
                <w:sz w:val="20"/>
              </w:rPr>
              <w:t xml:space="preserve"> </w:t>
            </w:r>
            <w:r w:rsidRPr="00EC7794">
              <w:rPr>
                <w:color w:val="FF0000"/>
                <w:sz w:val="20"/>
              </w:rPr>
              <w:t>un</w:t>
            </w:r>
            <w:r w:rsidRPr="00EC7794">
              <w:rPr>
                <w:color w:val="FF0000"/>
                <w:spacing w:val="2"/>
                <w:sz w:val="20"/>
              </w:rPr>
              <w:t xml:space="preserve"> </w:t>
            </w:r>
            <w:r w:rsidRPr="00EC7794">
              <w:rPr>
                <w:color w:val="FF0000"/>
                <w:sz w:val="20"/>
              </w:rPr>
              <w:t>paraksta</w:t>
            </w:r>
            <w:r w:rsidRPr="00EC7794">
              <w:rPr>
                <w:color w:val="FF0000"/>
                <w:spacing w:val="1"/>
                <w:sz w:val="20"/>
              </w:rPr>
              <w:t xml:space="preserve"> </w:t>
            </w:r>
            <w:r w:rsidRPr="00EC7794">
              <w:rPr>
                <w:color w:val="FF0000"/>
                <w:sz w:val="20"/>
              </w:rPr>
              <w:t>1.pielikumu</w:t>
            </w:r>
            <w:r w:rsidRPr="00EC7794">
              <w:rPr>
                <w:color w:val="FF0000"/>
                <w:spacing w:val="3"/>
                <w:sz w:val="20"/>
              </w:rPr>
              <w:t xml:space="preserve"> </w:t>
            </w:r>
            <w:r w:rsidRPr="00EC7794">
              <w:rPr>
                <w:color w:val="FF0000"/>
                <w:sz w:val="20"/>
              </w:rPr>
              <w:t>–</w:t>
            </w:r>
            <w:r w:rsidRPr="00EC7794">
              <w:rPr>
                <w:color w:val="FF0000"/>
                <w:spacing w:val="1"/>
                <w:sz w:val="20"/>
              </w:rPr>
              <w:t xml:space="preserve"> </w:t>
            </w:r>
            <w:r w:rsidRPr="00EC7794">
              <w:rPr>
                <w:color w:val="FF0000"/>
                <w:sz w:val="20"/>
              </w:rPr>
              <w:t>Apliecinājumu</w:t>
            </w:r>
            <w:r w:rsidRPr="00EC7794">
              <w:rPr>
                <w:color w:val="FF0000"/>
                <w:spacing w:val="-50"/>
                <w:sz w:val="20"/>
              </w:rPr>
              <w:t xml:space="preserve"> </w:t>
            </w:r>
            <w:r w:rsidRPr="00EC7794">
              <w:rPr>
                <w:color w:val="FF0000"/>
                <w:sz w:val="20"/>
              </w:rPr>
              <w:t>par</w:t>
            </w:r>
            <w:r w:rsidRPr="00EC7794">
              <w:rPr>
                <w:color w:val="FF0000"/>
                <w:spacing w:val="4"/>
                <w:sz w:val="20"/>
              </w:rPr>
              <w:t xml:space="preserve"> </w:t>
            </w:r>
            <w:r w:rsidRPr="00EC7794">
              <w:rPr>
                <w:color w:val="FF0000"/>
                <w:sz w:val="20"/>
              </w:rPr>
              <w:t>datu</w:t>
            </w:r>
            <w:r w:rsidRPr="00EC7794">
              <w:rPr>
                <w:color w:val="FF0000"/>
                <w:spacing w:val="-1"/>
                <w:sz w:val="20"/>
              </w:rPr>
              <w:t xml:space="preserve"> </w:t>
            </w:r>
            <w:r w:rsidRPr="00EC7794">
              <w:rPr>
                <w:color w:val="FF0000"/>
                <w:sz w:val="20"/>
              </w:rPr>
              <w:t>apstrādi un</w:t>
            </w:r>
            <w:r w:rsidRPr="00EC7794">
              <w:rPr>
                <w:color w:val="FF0000"/>
                <w:spacing w:val="2"/>
                <w:sz w:val="20"/>
              </w:rPr>
              <w:t xml:space="preserve"> </w:t>
            </w:r>
            <w:r w:rsidRPr="00EC7794">
              <w:rPr>
                <w:color w:val="FF0000"/>
                <w:sz w:val="20"/>
              </w:rPr>
              <w:t>pasakas</w:t>
            </w:r>
            <w:r w:rsidRPr="00EC7794">
              <w:rPr>
                <w:color w:val="FF0000"/>
                <w:spacing w:val="1"/>
                <w:sz w:val="20"/>
              </w:rPr>
              <w:t xml:space="preserve"> </w:t>
            </w:r>
            <w:r w:rsidRPr="00EC7794">
              <w:rPr>
                <w:color w:val="FF0000"/>
                <w:sz w:val="20"/>
              </w:rPr>
              <w:t>publicēšanu tekošā</w:t>
            </w:r>
            <w:r w:rsidRPr="00EC7794">
              <w:rPr>
                <w:color w:val="FF0000"/>
                <w:spacing w:val="-2"/>
                <w:sz w:val="20"/>
              </w:rPr>
              <w:t xml:space="preserve"> </w:t>
            </w:r>
            <w:r w:rsidRPr="00EC7794">
              <w:rPr>
                <w:color w:val="FF0000"/>
                <w:sz w:val="20"/>
              </w:rPr>
              <w:t>mācību gada</w:t>
            </w:r>
            <w:r w:rsidRPr="00EC7794">
              <w:rPr>
                <w:color w:val="FF0000"/>
                <w:spacing w:val="3"/>
                <w:sz w:val="20"/>
              </w:rPr>
              <w:t xml:space="preserve"> </w:t>
            </w:r>
            <w:r w:rsidRPr="00EC7794">
              <w:rPr>
                <w:color w:val="FF0000"/>
                <w:sz w:val="20"/>
              </w:rPr>
              <w:t>Pasaku grāmatā.</w:t>
            </w:r>
            <w:r w:rsidRPr="00EC7794">
              <w:rPr>
                <w:color w:val="FF0000"/>
                <w:spacing w:val="1"/>
                <w:sz w:val="20"/>
              </w:rPr>
              <w:t xml:space="preserve"> </w:t>
            </w:r>
            <w:r w:rsidRPr="00EC7794">
              <w:rPr>
                <w:color w:val="FF0000"/>
                <w:w w:val="105"/>
                <w:sz w:val="20"/>
              </w:rPr>
              <w:t>Apliecinājums</w:t>
            </w:r>
            <w:r w:rsidRPr="00EC7794">
              <w:rPr>
                <w:color w:val="FF0000"/>
                <w:spacing w:val="-4"/>
                <w:w w:val="105"/>
                <w:sz w:val="20"/>
              </w:rPr>
              <w:t xml:space="preserve"> </w:t>
            </w:r>
            <w:r w:rsidRPr="00EC7794">
              <w:rPr>
                <w:color w:val="FF0000"/>
                <w:w w:val="105"/>
                <w:sz w:val="20"/>
              </w:rPr>
              <w:t>tiks</w:t>
            </w:r>
            <w:r w:rsidRPr="00EC7794">
              <w:rPr>
                <w:color w:val="FF0000"/>
                <w:spacing w:val="-4"/>
                <w:w w:val="105"/>
                <w:sz w:val="20"/>
              </w:rPr>
              <w:t xml:space="preserve"> </w:t>
            </w:r>
            <w:r w:rsidRPr="00EC7794">
              <w:rPr>
                <w:color w:val="FF0000"/>
                <w:w w:val="105"/>
                <w:sz w:val="20"/>
              </w:rPr>
              <w:t>izsūtīts</w:t>
            </w:r>
            <w:r w:rsidRPr="00EC7794">
              <w:rPr>
                <w:color w:val="FF0000"/>
                <w:spacing w:val="-4"/>
                <w:w w:val="105"/>
                <w:sz w:val="20"/>
              </w:rPr>
              <w:t xml:space="preserve"> </w:t>
            </w:r>
            <w:r w:rsidRPr="00EC7794">
              <w:rPr>
                <w:color w:val="FF0000"/>
                <w:w w:val="105"/>
                <w:sz w:val="20"/>
              </w:rPr>
              <w:t>uz</w:t>
            </w:r>
            <w:r w:rsidRPr="00EC7794">
              <w:rPr>
                <w:color w:val="FF0000"/>
                <w:spacing w:val="-5"/>
                <w:w w:val="105"/>
                <w:sz w:val="20"/>
              </w:rPr>
              <w:t xml:space="preserve"> </w:t>
            </w:r>
            <w:r w:rsidRPr="00EC7794">
              <w:rPr>
                <w:color w:val="FF0000"/>
                <w:w w:val="105"/>
                <w:sz w:val="20"/>
              </w:rPr>
              <w:t>norādīto</w:t>
            </w:r>
            <w:r w:rsidRPr="00EC7794">
              <w:rPr>
                <w:color w:val="FF0000"/>
                <w:spacing w:val="-5"/>
                <w:w w:val="105"/>
                <w:sz w:val="20"/>
              </w:rPr>
              <w:t xml:space="preserve"> </w:t>
            </w:r>
            <w:r w:rsidRPr="00EC7794">
              <w:rPr>
                <w:color w:val="FF0000"/>
                <w:w w:val="105"/>
                <w:sz w:val="20"/>
              </w:rPr>
              <w:t>skolotāja</w:t>
            </w:r>
            <w:r w:rsidRPr="00EC7794">
              <w:rPr>
                <w:color w:val="FF0000"/>
                <w:spacing w:val="-5"/>
                <w:w w:val="105"/>
                <w:sz w:val="20"/>
              </w:rPr>
              <w:t xml:space="preserve"> </w:t>
            </w:r>
            <w:r w:rsidRPr="00EC7794">
              <w:rPr>
                <w:color w:val="FF0000"/>
                <w:w w:val="105"/>
                <w:sz w:val="20"/>
              </w:rPr>
              <w:t>e</w:t>
            </w:r>
            <w:r w:rsidRPr="00EC7794">
              <w:rPr>
                <w:color w:val="FF0000"/>
                <w:spacing w:val="-3"/>
                <w:w w:val="105"/>
                <w:sz w:val="20"/>
              </w:rPr>
              <w:t xml:space="preserve"> </w:t>
            </w:r>
            <w:r w:rsidRPr="00EC7794">
              <w:rPr>
                <w:color w:val="FF0000"/>
                <w:w w:val="105"/>
                <w:sz w:val="20"/>
              </w:rPr>
              <w:t>pastu.</w:t>
            </w:r>
            <w:r w:rsidR="00FF1769">
              <w:rPr>
                <w:color w:val="FF0000"/>
                <w:w w:val="105"/>
                <w:sz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62EBD" w:rsidRDefault="00D62EBD">
      <w:pPr>
        <w:spacing w:line="248" w:lineRule="exact"/>
        <w:rPr>
          <w:sz w:val="20"/>
        </w:rPr>
        <w:sectPr w:rsidR="00D62EBD">
          <w:headerReference w:type="default" r:id="rId7"/>
          <w:footerReference w:type="default" r:id="rId8"/>
          <w:type w:val="continuous"/>
          <w:pgSz w:w="11910" w:h="16840"/>
          <w:pgMar w:top="1840" w:right="280" w:bottom="900" w:left="580" w:header="511" w:footer="715" w:gutter="0"/>
          <w:pgNumType w:start="1"/>
          <w:cols w:space="720"/>
        </w:sectPr>
      </w:pPr>
    </w:p>
    <w:p w:rsidR="00D62EBD" w:rsidRDefault="00D62EBD">
      <w:pPr>
        <w:pStyle w:val="Pamatteksts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8801"/>
      </w:tblGrid>
      <w:tr w:rsidR="00D62EBD" w:rsidTr="00FF1769">
        <w:trPr>
          <w:trHeight w:val="2190"/>
        </w:trPr>
        <w:tc>
          <w:tcPr>
            <w:tcW w:w="2006" w:type="dxa"/>
          </w:tcPr>
          <w:p w:rsidR="00D62EBD" w:rsidRDefault="002752AD">
            <w:pPr>
              <w:pStyle w:val="TableParagraph"/>
              <w:ind w:left="110" w:right="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Programmā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apgūtās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prasmes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</w:p>
          <w:p w:rsidR="00D62EBD" w:rsidRDefault="002752AD"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iemaņas:</w:t>
            </w:r>
          </w:p>
        </w:tc>
        <w:tc>
          <w:tcPr>
            <w:tcW w:w="8801" w:type="dxa"/>
          </w:tcPr>
          <w:p w:rsidR="00D62EBD" w:rsidRDefault="002752A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Savas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rīcības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vērtēšanas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izskaidrošanas prasmes,</w:t>
            </w:r>
          </w:p>
          <w:p w:rsidR="00D62EBD" w:rsidRDefault="002752A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lēmumu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pieņemšanas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īstenošanas prasmes,</w:t>
            </w:r>
          </w:p>
          <w:p w:rsidR="00D62EBD" w:rsidRDefault="002752A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sadarbības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prasmes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veidojot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pasaku,</w:t>
            </w:r>
          </w:p>
          <w:p w:rsidR="00D62EBD" w:rsidRDefault="002752A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uzklausīšana,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savu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ideju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piedāvāšana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uzdevuma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risinājumam,</w:t>
            </w:r>
          </w:p>
          <w:p w:rsidR="00D62EBD" w:rsidRDefault="002752A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prasme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pastāstīt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kopīgi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paveikto,</w:t>
            </w:r>
          </w:p>
          <w:p w:rsidR="00D62EBD" w:rsidRDefault="002752A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nepieciešamās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informācijas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iegūšanas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prasmes,</w:t>
            </w:r>
          </w:p>
          <w:p w:rsidR="00D62EBD" w:rsidRDefault="002752A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personiskās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dzīves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prasmi,</w:t>
            </w:r>
          </w:p>
          <w:p w:rsidR="00D62EBD" w:rsidRDefault="002752A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cēloņu 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saskatīšanas prasmi,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</w:t>
            </w:r>
            <w:proofErr w:type="spellEnd"/>
          </w:p>
          <w:p w:rsidR="00D62EBD" w:rsidRDefault="002752A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sava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viedokļa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paušanas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prasmi.</w:t>
            </w:r>
          </w:p>
        </w:tc>
      </w:tr>
      <w:tr w:rsidR="00D62EBD" w:rsidTr="00FF1769">
        <w:trPr>
          <w:trHeight w:val="974"/>
        </w:trPr>
        <w:tc>
          <w:tcPr>
            <w:tcW w:w="2006" w:type="dxa"/>
          </w:tcPr>
          <w:p w:rsidR="00D62EBD" w:rsidRDefault="002752AD"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Vērtēšanas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kritēriji</w:t>
            </w:r>
          </w:p>
        </w:tc>
        <w:tc>
          <w:tcPr>
            <w:tcW w:w="8801" w:type="dxa"/>
          </w:tcPr>
          <w:p w:rsidR="00D62EBD" w:rsidRDefault="002752A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Idejas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oriģinalitāte</w:t>
            </w:r>
          </w:p>
          <w:p w:rsidR="00D62EBD" w:rsidRDefault="002752A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Mākslinieciskā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kvalitāte</w:t>
            </w:r>
          </w:p>
          <w:p w:rsidR="00D62EBD" w:rsidRDefault="002752A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Atspoguļoto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faktu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precizitāte</w:t>
            </w:r>
          </w:p>
          <w:p w:rsidR="00D62EBD" w:rsidRDefault="002752A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Tehniskais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izpildījums</w:t>
            </w:r>
          </w:p>
        </w:tc>
      </w:tr>
      <w:tr w:rsidR="00D62EBD" w:rsidTr="00FF1769">
        <w:trPr>
          <w:trHeight w:val="2759"/>
        </w:trPr>
        <w:tc>
          <w:tcPr>
            <w:tcW w:w="2006" w:type="dxa"/>
          </w:tcPr>
          <w:p w:rsidR="00D62EBD" w:rsidRDefault="002752AD">
            <w:pPr>
              <w:pStyle w:val="TableParagraph"/>
              <w:ind w:left="110" w:right="2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Konkursa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darbības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periods</w:t>
            </w:r>
          </w:p>
        </w:tc>
        <w:tc>
          <w:tcPr>
            <w:tcW w:w="8801" w:type="dxa"/>
          </w:tcPr>
          <w:p w:rsidR="00D62EBD" w:rsidRPr="006D6404" w:rsidRDefault="002752AD">
            <w:pPr>
              <w:pStyle w:val="TableParagraph"/>
              <w:spacing w:line="367" w:lineRule="auto"/>
              <w:ind w:left="215" w:right="3928"/>
              <w:rPr>
                <w:sz w:val="20"/>
              </w:rPr>
            </w:pPr>
            <w:r w:rsidRPr="006D6404">
              <w:rPr>
                <w:b/>
                <w:sz w:val="20"/>
              </w:rPr>
              <w:t>Konkursa</w:t>
            </w:r>
            <w:r w:rsidRPr="006D6404">
              <w:rPr>
                <w:b/>
                <w:spacing w:val="-6"/>
                <w:sz w:val="20"/>
              </w:rPr>
              <w:t xml:space="preserve"> </w:t>
            </w:r>
            <w:r w:rsidRPr="006D6404">
              <w:rPr>
                <w:b/>
                <w:sz w:val="20"/>
              </w:rPr>
              <w:t>izsludināšana:</w:t>
            </w:r>
            <w:r w:rsidRPr="006D6404">
              <w:rPr>
                <w:spacing w:val="-4"/>
                <w:sz w:val="20"/>
              </w:rPr>
              <w:t xml:space="preserve"> </w:t>
            </w:r>
            <w:r w:rsidRPr="006D6404">
              <w:rPr>
                <w:sz w:val="20"/>
              </w:rPr>
              <w:t>2023.</w:t>
            </w:r>
            <w:r w:rsidRPr="006D6404">
              <w:rPr>
                <w:spacing w:val="-5"/>
                <w:sz w:val="20"/>
              </w:rPr>
              <w:t xml:space="preserve"> </w:t>
            </w:r>
            <w:r w:rsidRPr="006D6404">
              <w:rPr>
                <w:sz w:val="20"/>
              </w:rPr>
              <w:t>gada</w:t>
            </w:r>
            <w:r w:rsidRPr="006D6404">
              <w:rPr>
                <w:spacing w:val="-3"/>
                <w:sz w:val="20"/>
              </w:rPr>
              <w:t xml:space="preserve"> </w:t>
            </w:r>
            <w:r w:rsidR="000C09AC" w:rsidRPr="006D6404">
              <w:rPr>
                <w:sz w:val="20"/>
              </w:rPr>
              <w:t>23</w:t>
            </w:r>
            <w:r w:rsidRPr="006D6404">
              <w:rPr>
                <w:sz w:val="20"/>
              </w:rPr>
              <w:t>.</w:t>
            </w:r>
            <w:r w:rsidRPr="006D6404">
              <w:rPr>
                <w:spacing w:val="-4"/>
                <w:sz w:val="20"/>
              </w:rPr>
              <w:t xml:space="preserve"> </w:t>
            </w:r>
            <w:r w:rsidRPr="006D6404">
              <w:rPr>
                <w:sz w:val="20"/>
              </w:rPr>
              <w:t>janvāris.</w:t>
            </w:r>
          </w:p>
          <w:p w:rsidR="00D62EBD" w:rsidRPr="006D6404" w:rsidRDefault="00FF1769">
            <w:pPr>
              <w:pStyle w:val="TableParagraph"/>
              <w:spacing w:line="364" w:lineRule="auto"/>
              <w:ind w:left="215"/>
              <w:rPr>
                <w:sz w:val="20"/>
              </w:rPr>
            </w:pPr>
            <w:r w:rsidRPr="006D6404">
              <w:rPr>
                <w:sz w:val="20"/>
              </w:rPr>
              <w:t xml:space="preserve">1) </w:t>
            </w:r>
            <w:r w:rsidR="000C09AC" w:rsidRPr="006D6404">
              <w:rPr>
                <w:sz w:val="20"/>
              </w:rPr>
              <w:t>23.janvāris - 24.februāris</w:t>
            </w:r>
            <w:r w:rsidR="002752AD" w:rsidRPr="006D6404">
              <w:rPr>
                <w:sz w:val="20"/>
              </w:rPr>
              <w:t xml:space="preserve">, 2023 - skolēni veido darbus un piedalās pirmā kārtā </w:t>
            </w:r>
            <w:r w:rsidR="000C09AC" w:rsidRPr="006D6404">
              <w:rPr>
                <w:sz w:val="20"/>
              </w:rPr>
              <w:t xml:space="preserve">savā </w:t>
            </w:r>
            <w:r w:rsidR="002752AD" w:rsidRPr="006D6404">
              <w:rPr>
                <w:sz w:val="20"/>
              </w:rPr>
              <w:t>izglītības</w:t>
            </w:r>
            <w:r w:rsidR="002752AD" w:rsidRPr="006D6404">
              <w:rPr>
                <w:spacing w:val="-51"/>
                <w:sz w:val="20"/>
              </w:rPr>
              <w:t xml:space="preserve"> </w:t>
            </w:r>
            <w:r w:rsidR="000C09AC" w:rsidRPr="006D6404">
              <w:rPr>
                <w:spacing w:val="-51"/>
                <w:sz w:val="20"/>
              </w:rPr>
              <w:t xml:space="preserve">   </w:t>
            </w:r>
            <w:r w:rsidR="000C09AC" w:rsidRPr="006D6404">
              <w:rPr>
                <w:sz w:val="20"/>
              </w:rPr>
              <w:t xml:space="preserve"> i</w:t>
            </w:r>
            <w:r w:rsidR="002752AD" w:rsidRPr="006D6404">
              <w:rPr>
                <w:sz w:val="20"/>
              </w:rPr>
              <w:t>estādē.</w:t>
            </w:r>
          </w:p>
          <w:p w:rsidR="000C09AC" w:rsidRPr="006D6404" w:rsidRDefault="00FF1769">
            <w:pPr>
              <w:pStyle w:val="TableParagraph"/>
              <w:spacing w:line="364" w:lineRule="auto"/>
              <w:ind w:left="215"/>
              <w:rPr>
                <w:sz w:val="20"/>
              </w:rPr>
            </w:pPr>
            <w:r w:rsidRPr="006D6404">
              <w:rPr>
                <w:sz w:val="20"/>
              </w:rPr>
              <w:t>2)</w:t>
            </w:r>
            <w:r w:rsidR="000C09AC" w:rsidRPr="006D6404">
              <w:rPr>
                <w:sz w:val="20"/>
              </w:rPr>
              <w:t xml:space="preserve">27.februāris līdz 3.marts – skolotāji </w:t>
            </w:r>
            <w:proofErr w:type="spellStart"/>
            <w:r w:rsidR="000C09AC" w:rsidRPr="006D6404">
              <w:rPr>
                <w:sz w:val="20"/>
              </w:rPr>
              <w:t>sūta</w:t>
            </w:r>
            <w:proofErr w:type="spellEnd"/>
            <w:r w:rsidR="000C09AC" w:rsidRPr="006D6404">
              <w:rPr>
                <w:sz w:val="20"/>
              </w:rPr>
              <w:t xml:space="preserve"> labākos darbus dalībai Saldus novada konkursa 2.kārtā.</w:t>
            </w:r>
          </w:p>
          <w:p w:rsidR="000C09AC" w:rsidRPr="006D6404" w:rsidRDefault="000C09AC">
            <w:pPr>
              <w:pStyle w:val="TableParagraph"/>
              <w:spacing w:line="364" w:lineRule="auto"/>
              <w:ind w:left="215"/>
              <w:rPr>
                <w:sz w:val="20"/>
              </w:rPr>
            </w:pPr>
            <w:r w:rsidRPr="006D6404">
              <w:rPr>
                <w:sz w:val="20"/>
              </w:rPr>
              <w:t>6.marts – 15.marts iesūtītos darbus vērtē Saldus BJC izveidota žūrija.</w:t>
            </w:r>
          </w:p>
          <w:p w:rsidR="000C09AC" w:rsidRPr="006D6404" w:rsidRDefault="000C09AC">
            <w:pPr>
              <w:pStyle w:val="TableParagraph"/>
              <w:spacing w:line="364" w:lineRule="auto"/>
              <w:ind w:left="215"/>
              <w:rPr>
                <w:sz w:val="20"/>
              </w:rPr>
            </w:pPr>
            <w:r w:rsidRPr="006D6404">
              <w:rPr>
                <w:sz w:val="20"/>
              </w:rPr>
              <w:t>16.marts-17.marts 2.kārtas rezultātu paziņošana.</w:t>
            </w:r>
          </w:p>
          <w:p w:rsidR="00D62EBD" w:rsidRDefault="00FF1769">
            <w:pPr>
              <w:pStyle w:val="TableParagraph"/>
              <w:spacing w:line="367" w:lineRule="auto"/>
              <w:ind w:left="215" w:right="56"/>
              <w:rPr>
                <w:sz w:val="20"/>
              </w:rPr>
            </w:pPr>
            <w:r w:rsidRPr="006D6404">
              <w:rPr>
                <w:sz w:val="20"/>
              </w:rPr>
              <w:t xml:space="preserve">3) </w:t>
            </w:r>
            <w:r w:rsidR="002752AD" w:rsidRPr="006D6404">
              <w:rPr>
                <w:sz w:val="20"/>
              </w:rPr>
              <w:t>20.- 27. marts, 2023 - Atvērta pieteikuma anketa</w:t>
            </w:r>
            <w:r w:rsidR="002752AD" w:rsidRPr="006D6404">
              <w:rPr>
                <w:spacing w:val="1"/>
                <w:sz w:val="20"/>
              </w:rPr>
              <w:t xml:space="preserve"> </w:t>
            </w:r>
            <w:r w:rsidR="002752AD" w:rsidRPr="006D6404">
              <w:rPr>
                <w:sz w:val="20"/>
              </w:rPr>
              <w:t>labāko konkursa darbu</w:t>
            </w:r>
            <w:r w:rsidR="002752AD" w:rsidRPr="006D6404">
              <w:rPr>
                <w:spacing w:val="1"/>
                <w:sz w:val="20"/>
              </w:rPr>
              <w:t xml:space="preserve"> </w:t>
            </w:r>
            <w:r w:rsidR="002752AD" w:rsidRPr="006D6404">
              <w:rPr>
                <w:sz w:val="20"/>
              </w:rPr>
              <w:t>iesniegšanai pusfinālam jalatvia.lv mājas l</w:t>
            </w:r>
            <w:r w:rsidR="000C09AC" w:rsidRPr="006D6404">
              <w:rPr>
                <w:sz w:val="20"/>
              </w:rPr>
              <w:t xml:space="preserve">apā izveidotajā profilā. Saldus BJC konkursa žūrijas vislabāk novērtēto pasaku </w:t>
            </w:r>
            <w:proofErr w:type="spellStart"/>
            <w:r w:rsidR="002752AD" w:rsidRPr="006D6404">
              <w:rPr>
                <w:sz w:val="20"/>
              </w:rPr>
              <w:t>iesūta</w:t>
            </w:r>
            <w:proofErr w:type="spellEnd"/>
            <w:r w:rsidR="002752AD" w:rsidRPr="006D6404">
              <w:rPr>
                <w:sz w:val="20"/>
              </w:rPr>
              <w:t xml:space="preserve"> elektroniski JA</w:t>
            </w:r>
            <w:r w:rsidR="002752AD" w:rsidRPr="006D6404">
              <w:rPr>
                <w:spacing w:val="-51"/>
                <w:sz w:val="20"/>
              </w:rPr>
              <w:t xml:space="preserve"> </w:t>
            </w:r>
            <w:r w:rsidR="002752AD" w:rsidRPr="006D6404">
              <w:rPr>
                <w:sz w:val="20"/>
              </w:rPr>
              <w:t>Latvia</w:t>
            </w:r>
            <w:r w:rsidR="002752AD" w:rsidRPr="006D6404">
              <w:rPr>
                <w:spacing w:val="3"/>
                <w:sz w:val="20"/>
              </w:rPr>
              <w:t xml:space="preserve"> </w:t>
            </w:r>
            <w:r w:rsidR="002752AD" w:rsidRPr="006D6404">
              <w:rPr>
                <w:sz w:val="20"/>
              </w:rPr>
              <w:t>norādītajā</w:t>
            </w:r>
            <w:r w:rsidR="002752AD" w:rsidRPr="006D6404">
              <w:rPr>
                <w:spacing w:val="2"/>
                <w:sz w:val="20"/>
              </w:rPr>
              <w:t xml:space="preserve"> </w:t>
            </w:r>
            <w:r w:rsidR="002752AD" w:rsidRPr="006D6404">
              <w:rPr>
                <w:sz w:val="20"/>
              </w:rPr>
              <w:t>saitē</w:t>
            </w:r>
            <w:r w:rsidR="002752AD" w:rsidRPr="006D6404">
              <w:rPr>
                <w:spacing w:val="5"/>
                <w:sz w:val="20"/>
              </w:rPr>
              <w:t xml:space="preserve"> </w:t>
            </w:r>
            <w:r w:rsidR="002752AD" w:rsidRPr="006D6404">
              <w:rPr>
                <w:sz w:val="20"/>
              </w:rPr>
              <w:t>darba</w:t>
            </w:r>
            <w:r w:rsidR="002752AD" w:rsidRPr="006D6404">
              <w:rPr>
                <w:spacing w:val="2"/>
                <w:sz w:val="20"/>
              </w:rPr>
              <w:t xml:space="preserve"> </w:t>
            </w:r>
            <w:r w:rsidR="002752AD" w:rsidRPr="006D6404">
              <w:rPr>
                <w:sz w:val="20"/>
              </w:rPr>
              <w:t>autori</w:t>
            </w:r>
            <w:r w:rsidR="000C09AC" w:rsidRPr="006D6404">
              <w:rPr>
                <w:sz w:val="20"/>
              </w:rPr>
              <w:t>,</w:t>
            </w:r>
            <w:r w:rsidR="002752AD" w:rsidRPr="006D6404">
              <w:rPr>
                <w:sz w:val="20"/>
              </w:rPr>
              <w:t xml:space="preserve"> skolotājs</w:t>
            </w:r>
            <w:r w:rsidR="000C09AC" w:rsidRPr="006D6404">
              <w:rPr>
                <w:sz w:val="20"/>
              </w:rPr>
              <w:t xml:space="preserve"> vai Saldus BJC karjeras konsultante </w:t>
            </w:r>
            <w:proofErr w:type="spellStart"/>
            <w:r w:rsidR="000C09AC" w:rsidRPr="006D6404">
              <w:rPr>
                <w:sz w:val="20"/>
              </w:rPr>
              <w:t>A.Skrebele</w:t>
            </w:r>
            <w:proofErr w:type="spellEnd"/>
            <w:r w:rsidR="002752AD" w:rsidRPr="006D6404">
              <w:rPr>
                <w:sz w:val="20"/>
              </w:rPr>
              <w:t>.</w:t>
            </w:r>
          </w:p>
          <w:p w:rsidR="00D62EBD" w:rsidRDefault="00FF1769">
            <w:pPr>
              <w:pStyle w:val="TableParagraph"/>
              <w:spacing w:line="222" w:lineRule="exact"/>
              <w:ind w:left="215"/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r w:rsidR="002752AD">
              <w:rPr>
                <w:sz w:val="20"/>
              </w:rPr>
              <w:t>Noslēguma</w:t>
            </w:r>
            <w:r w:rsidR="002752AD">
              <w:rPr>
                <w:spacing w:val="-1"/>
                <w:sz w:val="20"/>
              </w:rPr>
              <w:t xml:space="preserve"> </w:t>
            </w:r>
            <w:r w:rsidR="002752AD">
              <w:rPr>
                <w:sz w:val="20"/>
              </w:rPr>
              <w:t>pasākums:</w:t>
            </w:r>
            <w:r w:rsidR="002752AD">
              <w:rPr>
                <w:spacing w:val="1"/>
                <w:sz w:val="20"/>
              </w:rPr>
              <w:t xml:space="preserve"> </w:t>
            </w:r>
            <w:r w:rsidR="002752AD">
              <w:rPr>
                <w:sz w:val="20"/>
              </w:rPr>
              <w:t>2023.gada</w:t>
            </w:r>
            <w:r w:rsidR="002752AD">
              <w:rPr>
                <w:spacing w:val="-2"/>
                <w:sz w:val="20"/>
              </w:rPr>
              <w:t xml:space="preserve"> </w:t>
            </w:r>
            <w:r w:rsidR="002752AD">
              <w:rPr>
                <w:sz w:val="20"/>
              </w:rPr>
              <w:t>26.</w:t>
            </w:r>
            <w:r w:rsidR="002752AD">
              <w:rPr>
                <w:spacing w:val="-2"/>
                <w:sz w:val="20"/>
              </w:rPr>
              <w:t xml:space="preserve"> </w:t>
            </w:r>
            <w:r w:rsidR="002752AD">
              <w:rPr>
                <w:sz w:val="20"/>
              </w:rPr>
              <w:t>maijs.</w:t>
            </w:r>
          </w:p>
        </w:tc>
      </w:tr>
      <w:tr w:rsidR="00D62EBD" w:rsidTr="00FF1769">
        <w:trPr>
          <w:trHeight w:val="5654"/>
        </w:trPr>
        <w:tc>
          <w:tcPr>
            <w:tcW w:w="2006" w:type="dxa"/>
          </w:tcPr>
          <w:p w:rsidR="00D62EBD" w:rsidRDefault="002752AD">
            <w:pPr>
              <w:pStyle w:val="TableParagraph"/>
              <w:ind w:left="110" w:right="6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Personas </w:t>
            </w:r>
            <w:r>
              <w:rPr>
                <w:rFonts w:ascii="Arial" w:hAnsi="Arial"/>
                <w:b/>
                <w:sz w:val="20"/>
              </w:rPr>
              <w:t>datu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apstrāde</w:t>
            </w:r>
          </w:p>
        </w:tc>
        <w:tc>
          <w:tcPr>
            <w:tcW w:w="8801" w:type="dxa"/>
          </w:tcPr>
          <w:p w:rsidR="00D62EBD" w:rsidRDefault="002752AD">
            <w:pPr>
              <w:pStyle w:val="TableParagraph"/>
              <w:spacing w:line="362" w:lineRule="auto"/>
              <w:ind w:right="9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Personas datu pārzinis ir JA Latvia.</w:t>
            </w:r>
            <w:r>
              <w:rPr>
                <w:sz w:val="20"/>
              </w:rPr>
              <w:t xml:space="preserve"> Personas datu apstrādes mērķi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īstenot JA Latvia finanšu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pratības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apstrādes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tiesiskais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pamats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piekrišana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leģitīmo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interešu nodrošināšana</w:t>
            </w:r>
            <w:r>
              <w:rPr>
                <w:rFonts w:ascii="Arial" w:hAnsi="Arial"/>
                <w:b/>
                <w:sz w:val="20"/>
              </w:rPr>
              <w:t>. To pasaku autori kuru darbi iekļuvuši konkursa finālā tiek aicināti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uz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apbalvošanas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pasākumu,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bet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pirms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tam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finālista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likumiskais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pārstāvis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aizpilda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Apliecinājumu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apstrādei,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apliecina,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iepazinies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Konkursa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Nolikumu,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skaitā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personas datu apstrādes noteikumiem, 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piekrīt dalībnieka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personas datu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apstrādei.</w:t>
            </w:r>
          </w:p>
          <w:p w:rsidR="00D62EBD" w:rsidRDefault="002752AD">
            <w:pPr>
              <w:pStyle w:val="TableParagraph"/>
              <w:spacing w:before="130" w:line="364" w:lineRule="auto"/>
              <w:ind w:right="104" w:firstLine="55"/>
              <w:jc w:val="both"/>
              <w:rPr>
                <w:sz w:val="20"/>
              </w:rPr>
            </w:pPr>
            <w:r>
              <w:rPr>
                <w:sz w:val="20"/>
              </w:rPr>
              <w:t>Apbalvošanas pasākuma laikā var tikt uzņemti foto un videomateriāli, kuros var būt redzams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dalībnieks.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fotogrāfijas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izmantotas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publicitātei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sabiedrības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informēšanas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nolūkos.</w:t>
            </w:r>
          </w:p>
          <w:p w:rsidR="00D62EBD" w:rsidRDefault="002752AD">
            <w:pPr>
              <w:pStyle w:val="TableParagraph"/>
              <w:spacing w:before="120" w:line="364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Iesniegtie materiāli - pasakas un apbalvošanas pasākuma norises laikā tapušie materiāli tiks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izmantoti Konkursa, organizatoru, kā arī sadarbības partneru publicitātes un reklāmas materiālu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veidošanai, tai skaitā tie var tikt publicēti JA Latvia un sadarbības partneru tīmekļvietnēs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sociālajos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tīklos.</w:t>
            </w:r>
          </w:p>
          <w:p w:rsidR="00D62EBD" w:rsidRDefault="002752AD">
            <w:pPr>
              <w:pStyle w:val="TableParagraph"/>
              <w:spacing w:before="125" w:line="367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JA Latvia un tās sadarbības partneri nav atbildīgi par tiem uzņemtajiem un publicētajiem foto un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videomateriāliem, ko veikusi kāda no personām, kas apmeklē apbalvošanas pasākumu, 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savām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ierīcēm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 saviem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nesējiem.</w:t>
            </w:r>
          </w:p>
        </w:tc>
      </w:tr>
      <w:tr w:rsidR="00D62EBD" w:rsidTr="00FF1769">
        <w:trPr>
          <w:trHeight w:val="1502"/>
        </w:trPr>
        <w:tc>
          <w:tcPr>
            <w:tcW w:w="2006" w:type="dxa"/>
          </w:tcPr>
          <w:p w:rsidR="00D62EBD" w:rsidRDefault="002752AD">
            <w:pPr>
              <w:pStyle w:val="TableParagraph"/>
              <w:ind w:left="110" w:right="7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lastRenderedPageBreak/>
              <w:t>Publicēšanas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noteikumi</w:t>
            </w:r>
          </w:p>
        </w:tc>
        <w:tc>
          <w:tcPr>
            <w:tcW w:w="8801" w:type="dxa"/>
          </w:tcPr>
          <w:p w:rsidR="00D62EBD" w:rsidRDefault="002752AD">
            <w:pPr>
              <w:pStyle w:val="TableParagraph"/>
              <w:tabs>
                <w:tab w:val="left" w:pos="6317"/>
              </w:tabs>
              <w:spacing w:line="367" w:lineRule="auto"/>
              <w:ind w:right="103"/>
              <w:rPr>
                <w:sz w:val="20"/>
              </w:rPr>
            </w:pPr>
            <w:r>
              <w:rPr>
                <w:sz w:val="20"/>
              </w:rPr>
              <w:t>Skolēnu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komandas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dalībnieki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atbildīgi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iesniegtās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pasakas</w:t>
            </w:r>
            <w:r>
              <w:rPr>
                <w:sz w:val="20"/>
              </w:rPr>
              <w:tab/>
              <w:t>saturu,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apliecina,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iesniegtais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darbs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atbilst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Latvijas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Republikas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normatīvajiem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aktiem,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morāles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ētikas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normām.</w:t>
            </w:r>
          </w:p>
          <w:p w:rsidR="00D62EBD" w:rsidRDefault="002752AD">
            <w:pPr>
              <w:pStyle w:val="TableParagraph"/>
              <w:spacing w:before="26" w:line="346" w:lineRule="exact"/>
              <w:rPr>
                <w:sz w:val="20"/>
              </w:rPr>
            </w:pPr>
            <w:r>
              <w:rPr>
                <w:sz w:val="20"/>
              </w:rPr>
              <w:t>Pēc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Konkursa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rezultāta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publicēšanas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Konkursa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skolēnu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komandas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atlīdzības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nodod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Latvia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Autortiesību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likuma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15.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panta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pirmajā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daļā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noteiktās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autora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mantiskās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tiesības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</w:p>
        </w:tc>
      </w:tr>
    </w:tbl>
    <w:p w:rsidR="00D62EBD" w:rsidRDefault="00D62EBD">
      <w:pPr>
        <w:spacing w:line="346" w:lineRule="exact"/>
        <w:rPr>
          <w:sz w:val="20"/>
        </w:rPr>
        <w:sectPr w:rsidR="00D62EBD">
          <w:pgSz w:w="11910" w:h="16840"/>
          <w:pgMar w:top="1840" w:right="280" w:bottom="900" w:left="580" w:header="511" w:footer="715" w:gutter="0"/>
          <w:cols w:space="720"/>
        </w:sectPr>
      </w:pPr>
    </w:p>
    <w:p w:rsidR="00D62EBD" w:rsidRDefault="00D62EBD">
      <w:pPr>
        <w:pStyle w:val="Pamatteksts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649"/>
      </w:tblGrid>
      <w:tr w:rsidR="00D62EBD">
        <w:trPr>
          <w:trHeight w:val="810"/>
        </w:trPr>
        <w:tc>
          <w:tcPr>
            <w:tcW w:w="2158" w:type="dxa"/>
          </w:tcPr>
          <w:p w:rsidR="00D62EBD" w:rsidRDefault="00D62E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49" w:type="dxa"/>
          </w:tcPr>
          <w:p w:rsidR="00D62EBD" w:rsidRDefault="002752AD">
            <w:pPr>
              <w:pStyle w:val="TableParagraph"/>
              <w:spacing w:line="367" w:lineRule="auto"/>
              <w:rPr>
                <w:sz w:val="20"/>
              </w:rPr>
            </w:pPr>
            <w:r>
              <w:rPr>
                <w:sz w:val="20"/>
              </w:rPr>
              <w:t>Konkursam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iesniegtā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pasakām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pilnā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apmērā.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Dalībnieki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apņemas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neizmantot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autora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personiskās tiesības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tādā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veidā,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kavē,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vai varētu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kavēt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konkursa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mērķa īstenošanu.</w:t>
            </w:r>
          </w:p>
        </w:tc>
      </w:tr>
      <w:tr w:rsidR="00D62EBD">
        <w:trPr>
          <w:trHeight w:val="1154"/>
        </w:trPr>
        <w:tc>
          <w:tcPr>
            <w:tcW w:w="2158" w:type="dxa"/>
          </w:tcPr>
          <w:p w:rsidR="00D62EBD" w:rsidRDefault="002752AD">
            <w:pPr>
              <w:pStyle w:val="TableParagraph"/>
              <w:spacing w:line="225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Konkursa</w:t>
            </w:r>
          </w:p>
          <w:p w:rsidR="00D62EBD" w:rsidRDefault="002752AD"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sadarbības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partneri</w:t>
            </w:r>
          </w:p>
        </w:tc>
        <w:tc>
          <w:tcPr>
            <w:tcW w:w="8649" w:type="dxa"/>
          </w:tcPr>
          <w:p w:rsidR="00D62EBD" w:rsidRDefault="002752AD">
            <w:pPr>
              <w:pStyle w:val="TableParagraph"/>
              <w:spacing w:line="360" w:lineRule="auto"/>
              <w:ind w:right="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PEPCO,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Latvijas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Banka,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Latvijas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Valsts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meži,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LEAF,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Nacionālais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teātris,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Latvijas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Republikas Konkurences padome, Dienas mediji "Ilustrētā Junioriem Mini", Latvijas piļu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muižu asociācija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u.c.</w:t>
            </w:r>
          </w:p>
        </w:tc>
      </w:tr>
      <w:tr w:rsidR="00D62EBD">
        <w:trPr>
          <w:trHeight w:val="465"/>
        </w:trPr>
        <w:tc>
          <w:tcPr>
            <w:tcW w:w="2158" w:type="dxa"/>
          </w:tcPr>
          <w:p w:rsidR="00D62EBD" w:rsidRDefault="002752AD">
            <w:pPr>
              <w:pStyle w:val="TableParagraph"/>
              <w:spacing w:line="225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Balvu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fonds</w:t>
            </w:r>
          </w:p>
        </w:tc>
        <w:tc>
          <w:tcPr>
            <w:tcW w:w="8649" w:type="dxa"/>
          </w:tcPr>
          <w:p w:rsidR="00D62EBD" w:rsidRDefault="00275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sadarbības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partneru balvas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(biznesa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literatūra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balvas)</w:t>
            </w:r>
          </w:p>
        </w:tc>
      </w:tr>
      <w:tr w:rsidR="00D62EBD">
        <w:trPr>
          <w:trHeight w:val="691"/>
        </w:trPr>
        <w:tc>
          <w:tcPr>
            <w:tcW w:w="2158" w:type="dxa"/>
          </w:tcPr>
          <w:p w:rsidR="00D62EBD" w:rsidRDefault="002752AD"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Kontaktinformācija</w:t>
            </w:r>
          </w:p>
        </w:tc>
        <w:tc>
          <w:tcPr>
            <w:tcW w:w="8649" w:type="dxa"/>
          </w:tcPr>
          <w:p w:rsidR="00D62EBD" w:rsidRDefault="00275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vadītājs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Rihards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Eglītis,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pasts</w:t>
            </w:r>
            <w:r>
              <w:rPr>
                <w:spacing w:val="-1"/>
                <w:sz w:val="20"/>
              </w:rPr>
              <w:t xml:space="preserve"> </w:t>
            </w:r>
            <w:hyperlink r:id="rId9">
              <w:r>
                <w:rPr>
                  <w:sz w:val="20"/>
                </w:rPr>
                <w:t>rihards@jalatvia.lv</w:t>
              </w:r>
            </w:hyperlink>
          </w:p>
        </w:tc>
      </w:tr>
    </w:tbl>
    <w:p w:rsidR="002752AD" w:rsidRDefault="002752AD"/>
    <w:sectPr w:rsidR="002752AD">
      <w:pgSz w:w="11910" w:h="16840"/>
      <w:pgMar w:top="1840" w:right="280" w:bottom="900" w:left="580" w:header="511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CEB" w:rsidRDefault="00F46CEB">
      <w:r>
        <w:separator/>
      </w:r>
    </w:p>
  </w:endnote>
  <w:endnote w:type="continuationSeparator" w:id="0">
    <w:p w:rsidR="00F46CEB" w:rsidRDefault="00F4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EBD" w:rsidRDefault="00FF1769">
    <w:pPr>
      <w:pStyle w:val="Pamatteksts"/>
      <w:spacing w:before="0" w:line="14" w:lineRule="auto"/>
      <w:rPr>
        <w:sz w:val="20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487492608" behindDoc="1" locked="0" layoutInCell="1" allowOverlap="1">
              <wp:simplePos x="0" y="0"/>
              <wp:positionH relativeFrom="page">
                <wp:posOffset>642620</wp:posOffset>
              </wp:positionH>
              <wp:positionV relativeFrom="page">
                <wp:posOffset>10047605</wp:posOffset>
              </wp:positionV>
              <wp:extent cx="687070" cy="3810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07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EBD" w:rsidRDefault="002752AD">
                          <w:pPr>
                            <w:pStyle w:val="Pamatteksts"/>
                            <w:ind w:left="20"/>
                          </w:pPr>
                          <w:r>
                            <w:rPr>
                              <w:color w:val="285E71"/>
                            </w:rPr>
                            <w:t>+371</w:t>
                          </w:r>
                          <w:r>
                            <w:rPr>
                              <w:color w:val="285E71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85E71"/>
                            </w:rPr>
                            <w:t>67339656</w:t>
                          </w:r>
                        </w:p>
                        <w:p w:rsidR="00D62EBD" w:rsidRDefault="00F46CEB">
                          <w:pPr>
                            <w:pStyle w:val="Pamatteksts"/>
                            <w:spacing w:before="8" w:line="247" w:lineRule="auto"/>
                            <w:ind w:left="20" w:right="17"/>
                          </w:pPr>
                          <w:hyperlink r:id="rId1">
                            <w:r w:rsidR="002752AD">
                              <w:rPr>
                                <w:color w:val="285E71"/>
                                <w:spacing w:val="-1"/>
                              </w:rPr>
                              <w:t>info@jalatvia.lv</w:t>
                            </w:r>
                          </w:hyperlink>
                          <w:r w:rsidR="002752AD">
                            <w:rPr>
                              <w:color w:val="285E71"/>
                              <w:spacing w:val="-37"/>
                            </w:rPr>
                            <w:t xml:space="preserve"> </w:t>
                          </w:r>
                          <w:hyperlink r:id="rId2">
                            <w:r w:rsidR="002752AD">
                              <w:rPr>
                                <w:color w:val="285E71"/>
                              </w:rPr>
                              <w:t>www.jalatvia.lv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.6pt;margin-top:791.15pt;width:54.1pt;height:30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" filled="f" stroked="f">
              <v:textbox inset="0,0,0,0">
                <w:txbxContent>
                  <w:p w:rsidR="00D62EBD" w:rsidRDefault="002752AD">
                    <w:pPr>
                      <w:pStyle w:val="Pamatteksts"/>
                      <w:ind w:left="20"/>
                    </w:pPr>
                    <w:r>
                      <w:rPr>
                        <w:color w:val="285E71"/>
                      </w:rPr>
                      <w:t>+371</w:t>
                    </w:r>
                    <w:r>
                      <w:rPr>
                        <w:color w:val="285E71"/>
                        <w:spacing w:val="-9"/>
                      </w:rPr>
                      <w:t xml:space="preserve"> </w:t>
                    </w:r>
                    <w:r>
                      <w:rPr>
                        <w:color w:val="285E71"/>
                      </w:rPr>
                      <w:t>67339656</w:t>
                    </w:r>
                  </w:p>
                  <w:p w:rsidR="00D62EBD" w:rsidRDefault="002752AD">
                    <w:pPr>
                      <w:pStyle w:val="Pamatteksts"/>
                      <w:spacing w:before="8" w:line="247" w:lineRule="auto"/>
                      <w:ind w:left="20" w:right="17"/>
                    </w:pPr>
                    <w:hyperlink r:id="rId3">
                      <w:r>
                        <w:rPr>
                          <w:color w:val="285E71"/>
                          <w:spacing w:val="-1"/>
                        </w:rPr>
                        <w:t>info@jalatvia.lv</w:t>
                      </w:r>
                    </w:hyperlink>
                    <w:r>
                      <w:rPr>
                        <w:color w:val="285E71"/>
                        <w:spacing w:val="-37"/>
                      </w:rPr>
                      <w:t xml:space="preserve"> </w:t>
                    </w:r>
                    <w:hyperlink r:id="rId4">
                      <w:r>
                        <w:rPr>
                          <w:color w:val="285E71"/>
                        </w:rPr>
                        <w:t>www.jalatvia.lv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487493120" behindDoc="1" locked="0" layoutInCell="1" allowOverlap="1">
              <wp:simplePos x="0" y="0"/>
              <wp:positionH relativeFrom="page">
                <wp:posOffset>2317750</wp:posOffset>
              </wp:positionH>
              <wp:positionV relativeFrom="page">
                <wp:posOffset>10049510</wp:posOffset>
              </wp:positionV>
              <wp:extent cx="1149985" cy="381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98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EBD" w:rsidRDefault="002752AD">
                          <w:pPr>
                            <w:pStyle w:val="Pamatteksts"/>
                            <w:spacing w:line="249" w:lineRule="auto"/>
                            <w:ind w:left="20" w:right="18"/>
                            <w:jc w:val="both"/>
                          </w:pPr>
                          <w:r>
                            <w:rPr>
                              <w:color w:val="285E71"/>
                            </w:rPr>
                            <w:t xml:space="preserve">Junior </w:t>
                          </w:r>
                          <w:proofErr w:type="spellStart"/>
                          <w:r>
                            <w:rPr>
                              <w:color w:val="285E71"/>
                            </w:rPr>
                            <w:t>Achievement</w:t>
                          </w:r>
                          <w:proofErr w:type="spellEnd"/>
                          <w:r>
                            <w:rPr>
                              <w:color w:val="285E71"/>
                            </w:rPr>
                            <w:t xml:space="preserve"> Latvia</w:t>
                          </w:r>
                          <w:r>
                            <w:rPr>
                              <w:color w:val="285E71"/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color w:val="285E71"/>
                            </w:rPr>
                            <w:t>Miera iela 36, Rīga, Latvija</w:t>
                          </w:r>
                          <w:r>
                            <w:rPr>
                              <w:color w:val="285E71"/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color w:val="285E71"/>
                            </w:rPr>
                            <w:t>LV-1001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82.5pt;margin-top:791.3pt;width:90.55pt;height:30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" filled="f" stroked="f">
              <v:textbox inset="0,0,0,0">
                <w:txbxContent>
                  <w:p w:rsidR="00D62EBD" w:rsidRDefault="002752AD">
                    <w:pPr>
                      <w:pStyle w:val="Pamatteksts"/>
                      <w:spacing w:line="249" w:lineRule="auto"/>
                      <w:ind w:left="20" w:right="18"/>
                      <w:jc w:val="both"/>
                    </w:pPr>
                    <w:r>
                      <w:rPr>
                        <w:color w:val="285E71"/>
                      </w:rPr>
                      <w:t>Junior Achievement Latvia</w:t>
                    </w:r>
                    <w:r>
                      <w:rPr>
                        <w:color w:val="285E71"/>
                        <w:spacing w:val="-37"/>
                      </w:rPr>
                      <w:t xml:space="preserve"> </w:t>
                    </w:r>
                    <w:r>
                      <w:rPr>
                        <w:color w:val="285E71"/>
                      </w:rPr>
                      <w:t>Miera iela 36, Rīga, Latvija</w:t>
                    </w:r>
                    <w:r>
                      <w:rPr>
                        <w:color w:val="285E71"/>
                        <w:spacing w:val="-37"/>
                      </w:rPr>
                      <w:t xml:space="preserve"> </w:t>
                    </w:r>
                    <w:r>
                      <w:rPr>
                        <w:color w:val="285E71"/>
                      </w:rPr>
                      <w:t>LV-1001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487493632" behindDoc="1" locked="0" layoutInCell="1" allowOverlap="1">
              <wp:simplePos x="0" y="0"/>
              <wp:positionH relativeFrom="page">
                <wp:posOffset>6396990</wp:posOffset>
              </wp:positionH>
              <wp:positionV relativeFrom="page">
                <wp:posOffset>10255250</wp:posOffset>
              </wp:positionV>
              <wp:extent cx="41973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7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EBD" w:rsidRDefault="002752AD">
                          <w:pPr>
                            <w:pStyle w:val="Pamatteksts"/>
                            <w:ind w:left="20"/>
                          </w:pPr>
                          <w:r>
                            <w:rPr>
                              <w:color w:val="285E71"/>
                            </w:rPr>
                            <w:t>@</w:t>
                          </w:r>
                          <w:proofErr w:type="spellStart"/>
                          <w:r>
                            <w:rPr>
                              <w:color w:val="285E71"/>
                            </w:rPr>
                            <w:t>jalatvia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03.7pt;margin-top:807.5pt;width:33.05pt;height:10.9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3Lrg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" filled="f" stroked="f">
              <v:textbox inset="0,0,0,0">
                <w:txbxContent>
                  <w:p w:rsidR="00D62EBD" w:rsidRDefault="002752AD">
                    <w:pPr>
                      <w:pStyle w:val="Pamatteksts"/>
                      <w:ind w:left="20"/>
                    </w:pPr>
                    <w:r>
                      <w:rPr>
                        <w:color w:val="285E71"/>
                      </w:rPr>
                      <w:t>@jalatvia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CEB" w:rsidRDefault="00F46CEB">
      <w:r>
        <w:separator/>
      </w:r>
    </w:p>
  </w:footnote>
  <w:footnote w:type="continuationSeparator" w:id="0">
    <w:p w:rsidR="00F46CEB" w:rsidRDefault="00F4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EBD" w:rsidRDefault="002752AD">
    <w:pPr>
      <w:pStyle w:val="Pamatteksts"/>
      <w:spacing w:before="0" w:line="14" w:lineRule="auto"/>
      <w:rPr>
        <w:sz w:val="20"/>
      </w:rPr>
    </w:pPr>
    <w:r>
      <w:rPr>
        <w:noProof/>
        <w:lang w:eastAsia="lv-LV"/>
      </w:rPr>
      <w:drawing>
        <wp:anchor distT="0" distB="0" distL="0" distR="0" simplePos="0" relativeHeight="487492096" behindDoc="1" locked="0" layoutInCell="1" allowOverlap="1">
          <wp:simplePos x="0" y="0"/>
          <wp:positionH relativeFrom="page">
            <wp:posOffset>603145</wp:posOffset>
          </wp:positionH>
          <wp:positionV relativeFrom="page">
            <wp:posOffset>324226</wp:posOffset>
          </wp:positionV>
          <wp:extent cx="2901496" cy="84938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01496" cy="849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25814"/>
    <w:multiLevelType w:val="hybridMultilevel"/>
    <w:tmpl w:val="A5DA48F4"/>
    <w:lvl w:ilvl="0" w:tplc="1D3C01F4">
      <w:numFmt w:val="bullet"/>
      <w:lvlText w:val=""/>
      <w:lvlJc w:val="left"/>
      <w:pPr>
        <w:ind w:left="563" w:hanging="360"/>
      </w:pPr>
      <w:rPr>
        <w:rFonts w:ascii="Symbol" w:eastAsia="Symbol" w:hAnsi="Symbol" w:cs="Symbol" w:hint="default"/>
        <w:w w:val="99"/>
        <w:sz w:val="20"/>
        <w:szCs w:val="20"/>
        <w:lang w:val="lv-LV" w:eastAsia="en-US" w:bidi="ar-SA"/>
      </w:rPr>
    </w:lvl>
    <w:lvl w:ilvl="1" w:tplc="268663C8">
      <w:numFmt w:val="bullet"/>
      <w:lvlText w:val="•"/>
      <w:lvlJc w:val="left"/>
      <w:pPr>
        <w:ind w:left="1367" w:hanging="360"/>
      </w:pPr>
      <w:rPr>
        <w:rFonts w:hint="default"/>
        <w:lang w:val="lv-LV" w:eastAsia="en-US" w:bidi="ar-SA"/>
      </w:rPr>
    </w:lvl>
    <w:lvl w:ilvl="2" w:tplc="5380F124">
      <w:numFmt w:val="bullet"/>
      <w:lvlText w:val="•"/>
      <w:lvlJc w:val="left"/>
      <w:pPr>
        <w:ind w:left="2175" w:hanging="360"/>
      </w:pPr>
      <w:rPr>
        <w:rFonts w:hint="default"/>
        <w:lang w:val="lv-LV" w:eastAsia="en-US" w:bidi="ar-SA"/>
      </w:rPr>
    </w:lvl>
    <w:lvl w:ilvl="3" w:tplc="B34E29A0">
      <w:numFmt w:val="bullet"/>
      <w:lvlText w:val="•"/>
      <w:lvlJc w:val="left"/>
      <w:pPr>
        <w:ind w:left="2983" w:hanging="360"/>
      </w:pPr>
      <w:rPr>
        <w:rFonts w:hint="default"/>
        <w:lang w:val="lv-LV" w:eastAsia="en-US" w:bidi="ar-SA"/>
      </w:rPr>
    </w:lvl>
    <w:lvl w:ilvl="4" w:tplc="226ABF30">
      <w:numFmt w:val="bullet"/>
      <w:lvlText w:val="•"/>
      <w:lvlJc w:val="left"/>
      <w:pPr>
        <w:ind w:left="3791" w:hanging="360"/>
      </w:pPr>
      <w:rPr>
        <w:rFonts w:hint="default"/>
        <w:lang w:val="lv-LV" w:eastAsia="en-US" w:bidi="ar-SA"/>
      </w:rPr>
    </w:lvl>
    <w:lvl w:ilvl="5" w:tplc="06C4EDA4">
      <w:numFmt w:val="bullet"/>
      <w:lvlText w:val="•"/>
      <w:lvlJc w:val="left"/>
      <w:pPr>
        <w:ind w:left="4599" w:hanging="360"/>
      </w:pPr>
      <w:rPr>
        <w:rFonts w:hint="default"/>
        <w:lang w:val="lv-LV" w:eastAsia="en-US" w:bidi="ar-SA"/>
      </w:rPr>
    </w:lvl>
    <w:lvl w:ilvl="6" w:tplc="361C44FA">
      <w:numFmt w:val="bullet"/>
      <w:lvlText w:val="•"/>
      <w:lvlJc w:val="left"/>
      <w:pPr>
        <w:ind w:left="5407" w:hanging="360"/>
      </w:pPr>
      <w:rPr>
        <w:rFonts w:hint="default"/>
        <w:lang w:val="lv-LV" w:eastAsia="en-US" w:bidi="ar-SA"/>
      </w:rPr>
    </w:lvl>
    <w:lvl w:ilvl="7" w:tplc="BAEEAC12">
      <w:numFmt w:val="bullet"/>
      <w:lvlText w:val="•"/>
      <w:lvlJc w:val="left"/>
      <w:pPr>
        <w:ind w:left="6215" w:hanging="360"/>
      </w:pPr>
      <w:rPr>
        <w:rFonts w:hint="default"/>
        <w:lang w:val="lv-LV" w:eastAsia="en-US" w:bidi="ar-SA"/>
      </w:rPr>
    </w:lvl>
    <w:lvl w:ilvl="8" w:tplc="9E56CD14">
      <w:numFmt w:val="bullet"/>
      <w:lvlText w:val="•"/>
      <w:lvlJc w:val="left"/>
      <w:pPr>
        <w:ind w:left="7023" w:hanging="360"/>
      </w:pPr>
      <w:rPr>
        <w:rFonts w:hint="default"/>
        <w:lang w:val="lv-LV" w:eastAsia="en-US" w:bidi="ar-SA"/>
      </w:rPr>
    </w:lvl>
  </w:abstractNum>
  <w:abstractNum w:abstractNumId="1" w15:restartNumberingAfterBreak="0">
    <w:nsid w:val="539A0354"/>
    <w:multiLevelType w:val="hybridMultilevel"/>
    <w:tmpl w:val="BB507792"/>
    <w:lvl w:ilvl="0" w:tplc="8EF600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lv-LV" w:eastAsia="en-US" w:bidi="ar-SA"/>
      </w:rPr>
    </w:lvl>
    <w:lvl w:ilvl="1" w:tplc="957E8B5A">
      <w:numFmt w:val="bullet"/>
      <w:lvlText w:val="•"/>
      <w:lvlJc w:val="left"/>
      <w:pPr>
        <w:ind w:left="1601" w:hanging="360"/>
      </w:pPr>
      <w:rPr>
        <w:rFonts w:hint="default"/>
        <w:lang w:val="lv-LV" w:eastAsia="en-US" w:bidi="ar-SA"/>
      </w:rPr>
    </w:lvl>
    <w:lvl w:ilvl="2" w:tplc="9D3ECFEE">
      <w:numFmt w:val="bullet"/>
      <w:lvlText w:val="•"/>
      <w:lvlJc w:val="left"/>
      <w:pPr>
        <w:ind w:left="2383" w:hanging="360"/>
      </w:pPr>
      <w:rPr>
        <w:rFonts w:hint="default"/>
        <w:lang w:val="lv-LV" w:eastAsia="en-US" w:bidi="ar-SA"/>
      </w:rPr>
    </w:lvl>
    <w:lvl w:ilvl="3" w:tplc="76BA4BE8">
      <w:numFmt w:val="bullet"/>
      <w:lvlText w:val="•"/>
      <w:lvlJc w:val="left"/>
      <w:pPr>
        <w:ind w:left="3165" w:hanging="360"/>
      </w:pPr>
      <w:rPr>
        <w:rFonts w:hint="default"/>
        <w:lang w:val="lv-LV" w:eastAsia="en-US" w:bidi="ar-SA"/>
      </w:rPr>
    </w:lvl>
    <w:lvl w:ilvl="4" w:tplc="9502E9AE">
      <w:numFmt w:val="bullet"/>
      <w:lvlText w:val="•"/>
      <w:lvlJc w:val="left"/>
      <w:pPr>
        <w:ind w:left="3947" w:hanging="360"/>
      </w:pPr>
      <w:rPr>
        <w:rFonts w:hint="default"/>
        <w:lang w:val="lv-LV" w:eastAsia="en-US" w:bidi="ar-SA"/>
      </w:rPr>
    </w:lvl>
    <w:lvl w:ilvl="5" w:tplc="36B04FB4">
      <w:numFmt w:val="bullet"/>
      <w:lvlText w:val="•"/>
      <w:lvlJc w:val="left"/>
      <w:pPr>
        <w:ind w:left="4729" w:hanging="360"/>
      </w:pPr>
      <w:rPr>
        <w:rFonts w:hint="default"/>
        <w:lang w:val="lv-LV" w:eastAsia="en-US" w:bidi="ar-SA"/>
      </w:rPr>
    </w:lvl>
    <w:lvl w:ilvl="6" w:tplc="088099F4">
      <w:numFmt w:val="bullet"/>
      <w:lvlText w:val="•"/>
      <w:lvlJc w:val="left"/>
      <w:pPr>
        <w:ind w:left="5511" w:hanging="360"/>
      </w:pPr>
      <w:rPr>
        <w:rFonts w:hint="default"/>
        <w:lang w:val="lv-LV" w:eastAsia="en-US" w:bidi="ar-SA"/>
      </w:rPr>
    </w:lvl>
    <w:lvl w:ilvl="7" w:tplc="D12652E0">
      <w:numFmt w:val="bullet"/>
      <w:lvlText w:val="•"/>
      <w:lvlJc w:val="left"/>
      <w:pPr>
        <w:ind w:left="6293" w:hanging="360"/>
      </w:pPr>
      <w:rPr>
        <w:rFonts w:hint="default"/>
        <w:lang w:val="lv-LV" w:eastAsia="en-US" w:bidi="ar-SA"/>
      </w:rPr>
    </w:lvl>
    <w:lvl w:ilvl="8" w:tplc="D63EBAB4">
      <w:numFmt w:val="bullet"/>
      <w:lvlText w:val="•"/>
      <w:lvlJc w:val="left"/>
      <w:pPr>
        <w:ind w:left="7075" w:hanging="360"/>
      </w:pPr>
      <w:rPr>
        <w:rFonts w:hint="default"/>
        <w:lang w:val="lv-LV" w:eastAsia="en-US" w:bidi="ar-SA"/>
      </w:rPr>
    </w:lvl>
  </w:abstractNum>
  <w:abstractNum w:abstractNumId="2" w15:restartNumberingAfterBreak="0">
    <w:nsid w:val="7CF80461"/>
    <w:multiLevelType w:val="hybridMultilevel"/>
    <w:tmpl w:val="69788126"/>
    <w:lvl w:ilvl="0" w:tplc="34E6EA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lv-LV" w:eastAsia="en-US" w:bidi="ar-SA"/>
      </w:rPr>
    </w:lvl>
    <w:lvl w:ilvl="1" w:tplc="02C8F526">
      <w:numFmt w:val="bullet"/>
      <w:lvlText w:val="•"/>
      <w:lvlJc w:val="left"/>
      <w:pPr>
        <w:ind w:left="1601" w:hanging="360"/>
      </w:pPr>
      <w:rPr>
        <w:rFonts w:hint="default"/>
        <w:lang w:val="lv-LV" w:eastAsia="en-US" w:bidi="ar-SA"/>
      </w:rPr>
    </w:lvl>
    <w:lvl w:ilvl="2" w:tplc="79D8F6CA">
      <w:numFmt w:val="bullet"/>
      <w:lvlText w:val="•"/>
      <w:lvlJc w:val="left"/>
      <w:pPr>
        <w:ind w:left="2383" w:hanging="360"/>
      </w:pPr>
      <w:rPr>
        <w:rFonts w:hint="default"/>
        <w:lang w:val="lv-LV" w:eastAsia="en-US" w:bidi="ar-SA"/>
      </w:rPr>
    </w:lvl>
    <w:lvl w:ilvl="3" w:tplc="58E4BF20">
      <w:numFmt w:val="bullet"/>
      <w:lvlText w:val="•"/>
      <w:lvlJc w:val="left"/>
      <w:pPr>
        <w:ind w:left="3165" w:hanging="360"/>
      </w:pPr>
      <w:rPr>
        <w:rFonts w:hint="default"/>
        <w:lang w:val="lv-LV" w:eastAsia="en-US" w:bidi="ar-SA"/>
      </w:rPr>
    </w:lvl>
    <w:lvl w:ilvl="4" w:tplc="D0BAEDAC">
      <w:numFmt w:val="bullet"/>
      <w:lvlText w:val="•"/>
      <w:lvlJc w:val="left"/>
      <w:pPr>
        <w:ind w:left="3947" w:hanging="360"/>
      </w:pPr>
      <w:rPr>
        <w:rFonts w:hint="default"/>
        <w:lang w:val="lv-LV" w:eastAsia="en-US" w:bidi="ar-SA"/>
      </w:rPr>
    </w:lvl>
    <w:lvl w:ilvl="5" w:tplc="5F268C4A">
      <w:numFmt w:val="bullet"/>
      <w:lvlText w:val="•"/>
      <w:lvlJc w:val="left"/>
      <w:pPr>
        <w:ind w:left="4729" w:hanging="360"/>
      </w:pPr>
      <w:rPr>
        <w:rFonts w:hint="default"/>
        <w:lang w:val="lv-LV" w:eastAsia="en-US" w:bidi="ar-SA"/>
      </w:rPr>
    </w:lvl>
    <w:lvl w:ilvl="6" w:tplc="63AAFC60">
      <w:numFmt w:val="bullet"/>
      <w:lvlText w:val="•"/>
      <w:lvlJc w:val="left"/>
      <w:pPr>
        <w:ind w:left="5511" w:hanging="360"/>
      </w:pPr>
      <w:rPr>
        <w:rFonts w:hint="default"/>
        <w:lang w:val="lv-LV" w:eastAsia="en-US" w:bidi="ar-SA"/>
      </w:rPr>
    </w:lvl>
    <w:lvl w:ilvl="7" w:tplc="8D8E17C6">
      <w:numFmt w:val="bullet"/>
      <w:lvlText w:val="•"/>
      <w:lvlJc w:val="left"/>
      <w:pPr>
        <w:ind w:left="6293" w:hanging="360"/>
      </w:pPr>
      <w:rPr>
        <w:rFonts w:hint="default"/>
        <w:lang w:val="lv-LV" w:eastAsia="en-US" w:bidi="ar-SA"/>
      </w:rPr>
    </w:lvl>
    <w:lvl w:ilvl="8" w:tplc="6D666B14">
      <w:numFmt w:val="bullet"/>
      <w:lvlText w:val="•"/>
      <w:lvlJc w:val="left"/>
      <w:pPr>
        <w:ind w:left="7075" w:hanging="360"/>
      </w:pPr>
      <w:rPr>
        <w:rFonts w:hint="default"/>
        <w:lang w:val="lv-LV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BD"/>
    <w:rsid w:val="000C09AC"/>
    <w:rsid w:val="002752AD"/>
    <w:rsid w:val="006D6404"/>
    <w:rsid w:val="00D62EBD"/>
    <w:rsid w:val="00EC7794"/>
    <w:rsid w:val="00F46CEB"/>
    <w:rsid w:val="00F66A9D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48E73"/>
  <w15:docId w15:val="{8EF8243A-5DC4-4265-95D7-9FFF6BFB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Pr>
      <w:rFonts w:ascii="Microsoft Sans Serif" w:eastAsia="Microsoft Sans Serif" w:hAnsi="Microsoft Sans Serif" w:cs="Microsoft Sans Serif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spacing w:before="14"/>
    </w:pPr>
    <w:rPr>
      <w:rFonts w:ascii="Times New Roman" w:eastAsia="Times New Roman" w:hAnsi="Times New Roman" w:cs="Times New Roman"/>
      <w:sz w:val="16"/>
      <w:szCs w:val="16"/>
    </w:rPr>
  </w:style>
  <w:style w:type="paragraph" w:styleId="Nosaukums">
    <w:name w:val="Title"/>
    <w:basedOn w:val="Parasts"/>
    <w:uiPriority w:val="1"/>
    <w:qFormat/>
    <w:pPr>
      <w:ind w:left="3954" w:right="2109" w:hanging="1902"/>
    </w:pPr>
    <w:rPr>
      <w:rFonts w:ascii="Arial" w:eastAsia="Arial" w:hAnsi="Arial" w:cs="Arial"/>
      <w:b/>
      <w:bCs/>
      <w:sz w:val="24"/>
      <w:szCs w:val="24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  <w:pPr>
      <w:ind w:left="107"/>
    </w:pPr>
  </w:style>
  <w:style w:type="character" w:styleId="Hipersaite">
    <w:name w:val="Hyperlink"/>
    <w:basedOn w:val="Noklusjumarindkopasfonts"/>
    <w:uiPriority w:val="99"/>
    <w:unhideWhenUsed/>
    <w:rsid w:val="00EC7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hards@jalatvia.lv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jalatvia.lv" TargetMode="External"/><Relationship Id="rId2" Type="http://schemas.openxmlformats.org/officeDocument/2006/relationships/hyperlink" Target="http://www.jalatvia.lv/" TargetMode="External"/><Relationship Id="rId1" Type="http://schemas.openxmlformats.org/officeDocument/2006/relationships/hyperlink" Target="mailto:info@jalatvia.lv" TargetMode="External"/><Relationship Id="rId4" Type="http://schemas.openxmlformats.org/officeDocument/2006/relationships/hyperlink" Target="http://www.jalatvia.l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4385</Words>
  <Characters>2500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Maizes ceptuves “Dona” vadībai</vt:lpstr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Maizes ceptuves “Dona” vadībai</dc:title>
  <dc:creator>Linda Volāne</dc:creator>
  <cp:lastModifiedBy>Lietotajs</cp:lastModifiedBy>
  <cp:revision>5</cp:revision>
  <dcterms:created xsi:type="dcterms:W3CDTF">2023-01-18T11:35:00Z</dcterms:created>
  <dcterms:modified xsi:type="dcterms:W3CDTF">2023-01-25T10:18:00Z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